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4B" w:rsidRDefault="0036174B">
      <w:pPr>
        <w:pStyle w:val="Standard"/>
        <w:ind w:right="-31"/>
        <w:jc w:val="right"/>
        <w:rPr>
          <w:rFonts w:ascii="Arial" w:hAnsi="Arial" w:cs="Arial"/>
          <w:b/>
          <w:bCs/>
          <w:color w:val="000000"/>
          <w:sz w:val="80"/>
          <w:szCs w:val="80"/>
          <w:lang w:val="en-US"/>
        </w:rPr>
      </w:pPr>
      <w:r w:rsidRPr="0011511E">
        <w:rPr>
          <w:rFonts w:ascii="Arial" w:hAnsi="Arial" w:cs="Arial"/>
          <w:b/>
          <w:bCs/>
          <w:color w:val="000000"/>
          <w:sz w:val="80"/>
          <w:szCs w:val="80"/>
          <w:lang w:val="en-US"/>
        </w:rPr>
        <w:object w:dxaOrig="9636" w:dyaOrig="1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90.75pt" o:ole="">
            <v:imagedata r:id="rId7" o:title=""/>
          </v:shape>
          <o:OLEObject Type="Embed" ProgID="PBrush" ShapeID="_x0000_i1025" DrawAspect="Content" ObjectID="_1611068511" r:id="rId8"/>
        </w:object>
      </w:r>
    </w:p>
    <w:p w:rsidR="0036174B" w:rsidRPr="0036174B" w:rsidRDefault="0036174B">
      <w:pPr>
        <w:pStyle w:val="Standard"/>
        <w:ind w:right="-31"/>
        <w:jc w:val="right"/>
        <w:rPr>
          <w:rFonts w:ascii="Arial" w:hAnsi="Arial" w:cs="Arial"/>
          <w:b/>
          <w:bCs/>
          <w:color w:val="000000"/>
          <w:sz w:val="28"/>
          <w:szCs w:val="28"/>
          <w:lang w:val="en-US"/>
        </w:rPr>
      </w:pPr>
    </w:p>
    <w:p w:rsidR="00154B60" w:rsidRPr="00805E61" w:rsidRDefault="0099036E">
      <w:pPr>
        <w:pStyle w:val="Standard"/>
        <w:ind w:right="-31"/>
        <w:jc w:val="right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b/>
          <w:color w:val="000000"/>
          <w:sz w:val="32"/>
          <w:szCs w:val="32"/>
        </w:rPr>
        <w:t>Jan</w:t>
      </w:r>
      <w:r w:rsidR="00A2318C">
        <w:rPr>
          <w:rFonts w:asciiTheme="minorHAnsi" w:hAnsiTheme="minorHAnsi"/>
          <w:b/>
          <w:color w:val="000000"/>
          <w:sz w:val="32"/>
          <w:szCs w:val="32"/>
        </w:rPr>
        <w:t>uary</w:t>
      </w:r>
      <w:r w:rsidR="00C358F1" w:rsidRPr="00805E61">
        <w:rPr>
          <w:rFonts w:asciiTheme="minorHAnsi" w:hAnsiTheme="minorHAnsi"/>
          <w:b/>
          <w:color w:val="000000"/>
          <w:sz w:val="32"/>
          <w:szCs w:val="32"/>
        </w:rPr>
        <w:t xml:space="preserve"> 201</w:t>
      </w:r>
      <w:r w:rsidR="00A2318C">
        <w:rPr>
          <w:rFonts w:asciiTheme="minorHAnsi" w:hAnsiTheme="minorHAnsi"/>
          <w:b/>
          <w:color w:val="000000"/>
          <w:sz w:val="32"/>
          <w:szCs w:val="32"/>
        </w:rPr>
        <w:t>9</w:t>
      </w:r>
    </w:p>
    <w:p w:rsidR="00154B60" w:rsidRPr="00805E61" w:rsidRDefault="00C358F1">
      <w:pPr>
        <w:pStyle w:val="Standard"/>
        <w:jc w:val="both"/>
        <w:rPr>
          <w:rFonts w:asciiTheme="minorHAnsi" w:hAnsiTheme="minorHAnsi"/>
          <w:color w:val="000000"/>
          <w:sz w:val="32"/>
          <w:szCs w:val="32"/>
        </w:rPr>
      </w:pPr>
      <w:r w:rsidRPr="00805E61">
        <w:rPr>
          <w:rFonts w:asciiTheme="minorHAnsi" w:hAnsiTheme="minorHAnsi"/>
          <w:color w:val="000000"/>
          <w:sz w:val="32"/>
          <w:szCs w:val="32"/>
        </w:rPr>
        <w:t xml:space="preserve">                        </w:t>
      </w:r>
    </w:p>
    <w:p w:rsidR="00154B60" w:rsidRPr="00805E61" w:rsidRDefault="00056D4B">
      <w:pPr>
        <w:pStyle w:val="Standard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 w:rsidRPr="00805E61">
        <w:rPr>
          <w:rFonts w:asciiTheme="minorHAnsi" w:hAnsiTheme="minorHAnsi"/>
          <w:b/>
          <w:color w:val="000000"/>
          <w:sz w:val="32"/>
          <w:szCs w:val="32"/>
        </w:rPr>
        <w:t xml:space="preserve">GENERAL </w:t>
      </w:r>
      <w:r w:rsidR="00C358F1" w:rsidRPr="00805E61">
        <w:rPr>
          <w:rFonts w:asciiTheme="minorHAnsi" w:hAnsiTheme="minorHAnsi"/>
          <w:b/>
          <w:color w:val="000000"/>
          <w:sz w:val="32"/>
          <w:szCs w:val="32"/>
        </w:rPr>
        <w:t>INFORMATION AND HOUSE RULES</w:t>
      </w:r>
    </w:p>
    <w:p w:rsidR="00154B60" w:rsidRPr="00805E61" w:rsidRDefault="00154B60">
      <w:pPr>
        <w:pStyle w:val="Standard"/>
        <w:jc w:val="both"/>
        <w:rPr>
          <w:rFonts w:asciiTheme="minorHAnsi" w:hAnsiTheme="minorHAnsi"/>
          <w:color w:val="000000"/>
          <w:sz w:val="28"/>
          <w:szCs w:val="28"/>
        </w:rPr>
      </w:pPr>
    </w:p>
    <w:p w:rsidR="00154B60" w:rsidRPr="00805E61" w:rsidRDefault="009F4F62">
      <w:pPr>
        <w:pStyle w:val="Standard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These are</w:t>
      </w:r>
      <w:r w:rsidR="00C358F1" w:rsidRPr="00805E61">
        <w:rPr>
          <w:rFonts w:asciiTheme="minorHAnsi" w:hAnsiTheme="minorHAnsi"/>
          <w:b/>
          <w:color w:val="000000"/>
          <w:sz w:val="28"/>
          <w:szCs w:val="28"/>
        </w:rPr>
        <w:t xml:space="preserve"> the current house rules, practical information for residents, and a description of the facilities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 at Gentoftevænge I</w:t>
      </w:r>
      <w:r w:rsidR="00C358F1" w:rsidRPr="00805E61">
        <w:rPr>
          <w:rFonts w:asciiTheme="minorHAnsi" w:hAnsiTheme="minorHAnsi"/>
          <w:b/>
          <w:color w:val="000000"/>
          <w:sz w:val="28"/>
          <w:szCs w:val="28"/>
        </w:rPr>
        <w:t xml:space="preserve">. </w:t>
      </w:r>
      <w:r>
        <w:rPr>
          <w:rFonts w:asciiTheme="minorHAnsi" w:hAnsiTheme="minorHAnsi"/>
          <w:b/>
          <w:color w:val="000000"/>
          <w:sz w:val="28"/>
          <w:szCs w:val="28"/>
        </w:rPr>
        <w:t>You may find the latest version</w:t>
      </w:r>
      <w:r w:rsidR="00C358F1" w:rsidRPr="00805E61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b/>
          <w:color w:val="000000"/>
          <w:sz w:val="28"/>
          <w:szCs w:val="28"/>
        </w:rPr>
        <w:t>at our</w:t>
      </w:r>
      <w:r w:rsidR="00C358F1" w:rsidRPr="00805E61">
        <w:rPr>
          <w:rFonts w:asciiTheme="minorHAnsi" w:hAnsiTheme="minorHAnsi"/>
          <w:b/>
          <w:color w:val="000000"/>
          <w:sz w:val="28"/>
          <w:szCs w:val="28"/>
        </w:rPr>
        <w:t xml:space="preserve"> homepage: </w:t>
      </w:r>
      <w:hyperlink r:id="rId9" w:history="1">
        <w:r w:rsidR="00C358F1" w:rsidRPr="00805E61">
          <w:rPr>
            <w:rFonts w:asciiTheme="minorHAnsi" w:hAnsiTheme="minorHAnsi"/>
            <w:b/>
            <w:sz w:val="28"/>
            <w:szCs w:val="28"/>
          </w:rPr>
          <w:t>www.gentoftevaenge1.dk</w:t>
        </w:r>
      </w:hyperlink>
      <w:r w:rsidR="00C358F1" w:rsidRPr="00805E61">
        <w:rPr>
          <w:rFonts w:asciiTheme="minorHAnsi" w:hAnsiTheme="minorHAnsi"/>
          <w:b/>
          <w:color w:val="000000"/>
          <w:sz w:val="28"/>
          <w:szCs w:val="28"/>
        </w:rPr>
        <w:t>.</w:t>
      </w:r>
      <w:r w:rsidR="00A2318C">
        <w:rPr>
          <w:rFonts w:asciiTheme="minorHAnsi" w:hAnsiTheme="minorHAnsi"/>
          <w:b/>
          <w:color w:val="000000"/>
          <w:sz w:val="28"/>
          <w:szCs w:val="28"/>
        </w:rPr>
        <w:t xml:space="preserve"> To access the residents’ pages, log on with your e-mail address and use our </w:t>
      </w:r>
      <w:r w:rsidR="00F52121">
        <w:rPr>
          <w:rFonts w:asciiTheme="minorHAnsi" w:hAnsiTheme="minorHAnsi"/>
          <w:b/>
          <w:color w:val="000000"/>
          <w:sz w:val="28"/>
          <w:szCs w:val="28"/>
        </w:rPr>
        <w:t>general</w:t>
      </w:r>
      <w:r w:rsidR="00A2318C">
        <w:rPr>
          <w:rFonts w:asciiTheme="minorHAnsi" w:hAnsiTheme="minorHAnsi"/>
          <w:b/>
          <w:color w:val="000000"/>
          <w:sz w:val="28"/>
          <w:szCs w:val="28"/>
        </w:rPr>
        <w:t xml:space="preserve"> password: abc123. Then, set up your own profile.</w:t>
      </w:r>
    </w:p>
    <w:p w:rsidR="00154B60" w:rsidRPr="00805E61" w:rsidRDefault="00154B60">
      <w:pPr>
        <w:pStyle w:val="Standard"/>
        <w:rPr>
          <w:rFonts w:asciiTheme="minorHAnsi" w:hAnsiTheme="minorHAnsi"/>
          <w:b/>
          <w:color w:val="000000"/>
          <w:sz w:val="32"/>
          <w:szCs w:val="32"/>
        </w:rPr>
      </w:pPr>
    </w:p>
    <w:p w:rsidR="00154B60" w:rsidRPr="00805E61" w:rsidRDefault="00C358F1" w:rsidP="00805E61">
      <w:pPr>
        <w:pStyle w:val="Standard"/>
        <w:jc w:val="both"/>
        <w:rPr>
          <w:rFonts w:asciiTheme="minorHAnsi" w:hAnsiTheme="minorHAnsi"/>
          <w:b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color w:val="000000"/>
          <w:sz w:val="24"/>
          <w:szCs w:val="24"/>
        </w:rPr>
        <w:t xml:space="preserve">Messages to the </w:t>
      </w:r>
      <w:r w:rsidR="009F4F62">
        <w:rPr>
          <w:rFonts w:asciiTheme="minorHAnsi" w:hAnsiTheme="minorHAnsi"/>
          <w:b/>
          <w:color w:val="000000"/>
          <w:sz w:val="24"/>
          <w:szCs w:val="24"/>
        </w:rPr>
        <w:t>Homeowners’ A</w:t>
      </w:r>
      <w:r w:rsidRPr="00805E61">
        <w:rPr>
          <w:rFonts w:asciiTheme="minorHAnsi" w:hAnsiTheme="minorHAnsi"/>
          <w:b/>
          <w:color w:val="000000"/>
          <w:sz w:val="24"/>
          <w:szCs w:val="24"/>
        </w:rPr>
        <w:t xml:space="preserve">ssociation </w:t>
      </w:r>
      <w:r w:rsidR="009F4F62">
        <w:rPr>
          <w:rFonts w:asciiTheme="minorHAnsi" w:hAnsiTheme="minorHAnsi"/>
          <w:b/>
          <w:color w:val="000000"/>
          <w:sz w:val="24"/>
          <w:szCs w:val="24"/>
        </w:rPr>
        <w:t>B</w:t>
      </w:r>
      <w:r w:rsidRPr="00805E61">
        <w:rPr>
          <w:rFonts w:asciiTheme="minorHAnsi" w:hAnsiTheme="minorHAnsi"/>
          <w:b/>
          <w:color w:val="000000"/>
          <w:sz w:val="24"/>
          <w:szCs w:val="24"/>
        </w:rPr>
        <w:t xml:space="preserve">oard can be sent </w:t>
      </w:r>
      <w:r w:rsidR="00680968">
        <w:rPr>
          <w:rFonts w:asciiTheme="minorHAnsi" w:hAnsiTheme="minorHAnsi"/>
          <w:b/>
          <w:color w:val="000000"/>
          <w:sz w:val="24"/>
          <w:szCs w:val="24"/>
        </w:rPr>
        <w:t>from</w:t>
      </w:r>
      <w:r w:rsidRPr="00805E61">
        <w:rPr>
          <w:rFonts w:asciiTheme="minorHAnsi" w:hAnsiTheme="minorHAnsi"/>
          <w:b/>
          <w:color w:val="000000"/>
          <w:sz w:val="24"/>
          <w:szCs w:val="24"/>
        </w:rPr>
        <w:t xml:space="preserve"> the homepage.  If you do not have access to </w:t>
      </w:r>
      <w:r w:rsidR="00680968">
        <w:rPr>
          <w:rFonts w:asciiTheme="minorHAnsi" w:hAnsiTheme="minorHAnsi"/>
          <w:b/>
          <w:color w:val="000000"/>
          <w:sz w:val="24"/>
          <w:szCs w:val="24"/>
        </w:rPr>
        <w:t>the internet</w:t>
      </w:r>
      <w:r w:rsidRPr="00805E61">
        <w:rPr>
          <w:rFonts w:asciiTheme="minorHAnsi" w:hAnsiTheme="minorHAnsi"/>
          <w:b/>
          <w:color w:val="000000"/>
          <w:sz w:val="24"/>
          <w:szCs w:val="24"/>
        </w:rPr>
        <w:t>, you can use the notes found in the holders near the front door</w:t>
      </w:r>
      <w:r w:rsidR="002F0090">
        <w:rPr>
          <w:rFonts w:asciiTheme="minorHAnsi" w:hAnsiTheme="minorHAnsi"/>
          <w:b/>
          <w:color w:val="000000"/>
          <w:sz w:val="24"/>
          <w:szCs w:val="24"/>
        </w:rPr>
        <w:t>s</w:t>
      </w:r>
      <w:r w:rsidRPr="00805E61">
        <w:rPr>
          <w:rFonts w:asciiTheme="minorHAnsi" w:hAnsiTheme="minorHAnsi"/>
          <w:b/>
          <w:color w:val="000000"/>
          <w:sz w:val="24"/>
          <w:szCs w:val="24"/>
        </w:rPr>
        <w:t>. There are two types</w:t>
      </w:r>
      <w:r w:rsidR="002F0090">
        <w:rPr>
          <w:rFonts w:asciiTheme="minorHAnsi" w:hAnsiTheme="minorHAnsi"/>
          <w:b/>
          <w:color w:val="000000"/>
          <w:sz w:val="24"/>
          <w:szCs w:val="24"/>
        </w:rPr>
        <w:t xml:space="preserve"> of notes</w:t>
      </w:r>
      <w:r w:rsidRPr="00805E61">
        <w:rPr>
          <w:rFonts w:asciiTheme="minorHAnsi" w:hAnsiTheme="minorHAnsi"/>
          <w:b/>
          <w:color w:val="000000"/>
          <w:sz w:val="24"/>
          <w:szCs w:val="24"/>
        </w:rPr>
        <w:t>:</w:t>
      </w:r>
    </w:p>
    <w:p w:rsidR="00154B60" w:rsidRPr="00805E61" w:rsidRDefault="00154B60">
      <w:pPr>
        <w:pStyle w:val="Standard"/>
        <w:ind w:right="1719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154B60" w:rsidRPr="00805E61" w:rsidRDefault="00C358F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Notes for changing name on your mailbox by the front door (the sign on your own door is your responsibility)</w:t>
      </w:r>
      <w:r w:rsidR="009F4F62">
        <w:rPr>
          <w:rFonts w:asciiTheme="minorHAnsi" w:hAnsiTheme="minorHAnsi"/>
          <w:color w:val="000000"/>
          <w:sz w:val="24"/>
          <w:szCs w:val="24"/>
        </w:rPr>
        <w:t>.</w:t>
      </w:r>
    </w:p>
    <w:p w:rsidR="00154B60" w:rsidRPr="00805E61" w:rsidRDefault="00154B60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jc w:val="both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Notes to inform the board </w:t>
      </w:r>
      <w:r w:rsidR="009F4F62">
        <w:rPr>
          <w:rFonts w:asciiTheme="minorHAnsi" w:hAnsiTheme="minorHAnsi"/>
          <w:color w:val="000000"/>
          <w:sz w:val="24"/>
          <w:szCs w:val="24"/>
        </w:rPr>
        <w:t>of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problems in the building that needs to be addressed or ideas concerning general maintenance. Notes must be posted in </w:t>
      </w:r>
      <w:r w:rsidR="009F4F62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="00803B12">
        <w:rPr>
          <w:rFonts w:asciiTheme="minorHAnsi" w:hAnsiTheme="minorHAnsi"/>
          <w:color w:val="000000"/>
          <w:sz w:val="24"/>
          <w:szCs w:val="24"/>
        </w:rPr>
        <w:t>janitor’s</w:t>
      </w:r>
      <w:r w:rsidR="009F4F62">
        <w:rPr>
          <w:rFonts w:asciiTheme="minorHAnsi" w:hAnsiTheme="minorHAnsi"/>
          <w:color w:val="000000"/>
          <w:sz w:val="24"/>
          <w:szCs w:val="24"/>
        </w:rPr>
        <w:t xml:space="preserve"> mailbox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which is </w:t>
      </w:r>
      <w:r w:rsidR="00803B12">
        <w:rPr>
          <w:rFonts w:asciiTheme="minorHAnsi" w:hAnsiTheme="minorHAnsi"/>
          <w:color w:val="000000"/>
          <w:sz w:val="24"/>
          <w:szCs w:val="24"/>
        </w:rPr>
        <w:t xml:space="preserve">marked Viceværtpostkasse and </w:t>
      </w:r>
      <w:r w:rsidRPr="00805E61">
        <w:rPr>
          <w:rFonts w:asciiTheme="minorHAnsi" w:hAnsiTheme="minorHAnsi"/>
          <w:color w:val="000000"/>
          <w:sz w:val="24"/>
          <w:szCs w:val="24"/>
        </w:rPr>
        <w:t>located at the entrance to the northern yard. Remember to write your name, address, and telephone number.</w:t>
      </w:r>
    </w:p>
    <w:p w:rsidR="00154B60" w:rsidRPr="00805E61" w:rsidRDefault="00154B60">
      <w:pPr>
        <w:pStyle w:val="Standard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154B60" w:rsidRPr="00805E61" w:rsidRDefault="00154B60">
      <w:pPr>
        <w:pStyle w:val="Standard"/>
        <w:jc w:val="both"/>
        <w:rPr>
          <w:rFonts w:asciiTheme="minorHAnsi" w:hAnsiTheme="minorHAnsi"/>
          <w:b/>
          <w:color w:val="000000"/>
          <w:sz w:val="24"/>
          <w:szCs w:val="24"/>
        </w:rPr>
      </w:pPr>
    </w:p>
    <w:p w:rsidR="00154B60" w:rsidRPr="00805E61" w:rsidRDefault="009F4F62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A</w:t>
      </w:r>
      <w:r w:rsidR="00C358F1" w:rsidRPr="00805E61">
        <w:rPr>
          <w:rFonts w:asciiTheme="minorHAnsi" w:hAnsiTheme="minorHAnsi"/>
          <w:b/>
          <w:bCs/>
          <w:color w:val="000000"/>
          <w:sz w:val="24"/>
          <w:szCs w:val="24"/>
        </w:rPr>
        <w:t>ccess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</w:p>
    <w:p w:rsidR="00154B60" w:rsidRPr="00805E61" w:rsidRDefault="00C358F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To avoid </w:t>
      </w:r>
      <w:r w:rsidR="00B65E2E">
        <w:rPr>
          <w:rFonts w:asciiTheme="minorHAnsi" w:hAnsiTheme="minorHAnsi"/>
          <w:color w:val="000000"/>
          <w:sz w:val="24"/>
          <w:szCs w:val="24"/>
        </w:rPr>
        <w:t>disturbing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4F62">
        <w:rPr>
          <w:rFonts w:asciiTheme="minorHAnsi" w:hAnsiTheme="minorHAnsi"/>
          <w:color w:val="000000"/>
          <w:sz w:val="24"/>
          <w:szCs w:val="24"/>
        </w:rPr>
        <w:t>your neighbours and t</w:t>
      </w:r>
      <w:r w:rsidRPr="00805E61">
        <w:rPr>
          <w:rFonts w:asciiTheme="minorHAnsi" w:hAnsiTheme="minorHAnsi"/>
          <w:color w:val="000000"/>
          <w:sz w:val="24"/>
          <w:szCs w:val="24"/>
        </w:rPr>
        <w:t>o ensure access for handymen and emergency vehicles, the following rules</w:t>
      </w:r>
      <w:r w:rsidR="009F4F6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9F4F62" w:rsidRPr="009F4F62">
        <w:rPr>
          <w:rFonts w:asciiTheme="minorHAnsi" w:hAnsiTheme="minorHAnsi"/>
          <w:b/>
          <w:color w:val="000000"/>
          <w:sz w:val="24"/>
          <w:szCs w:val="24"/>
        </w:rPr>
        <w:t>must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be observed:</w:t>
      </w:r>
    </w:p>
    <w:p w:rsidR="00154B60" w:rsidRPr="00805E61" w:rsidRDefault="00154B60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154B60" w:rsidRPr="00805E61" w:rsidRDefault="009F4F62">
      <w:pPr>
        <w:pStyle w:val="Standard"/>
        <w:numPr>
          <w:ilvl w:val="0"/>
          <w:numId w:val="23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NO </w:t>
      </w:r>
      <w:r w:rsidR="00C358F1" w:rsidRPr="00805E61">
        <w:rPr>
          <w:rFonts w:asciiTheme="minorHAnsi" w:hAnsiTheme="minorHAnsi"/>
          <w:b/>
          <w:sz w:val="24"/>
          <w:szCs w:val="24"/>
        </w:rPr>
        <w:t>PARK</w:t>
      </w:r>
      <w:r>
        <w:rPr>
          <w:rFonts w:asciiTheme="minorHAnsi" w:hAnsiTheme="minorHAnsi"/>
          <w:b/>
          <w:sz w:val="24"/>
          <w:szCs w:val="24"/>
        </w:rPr>
        <w:t>ING</w:t>
      </w:r>
      <w:r w:rsidR="00C358F1" w:rsidRPr="00805E61">
        <w:rPr>
          <w:rFonts w:asciiTheme="minorHAnsi" w:hAnsiTheme="minorHAnsi"/>
          <w:b/>
          <w:sz w:val="24"/>
          <w:szCs w:val="24"/>
        </w:rPr>
        <w:t xml:space="preserve"> IN THE YARD</w:t>
      </w:r>
      <w:r>
        <w:rPr>
          <w:rFonts w:asciiTheme="minorHAnsi" w:hAnsiTheme="minorHAnsi"/>
          <w:b/>
          <w:sz w:val="24"/>
          <w:szCs w:val="24"/>
        </w:rPr>
        <w:t xml:space="preserve"> </w:t>
      </w:r>
    </w:p>
    <w:p w:rsidR="00154B60" w:rsidRPr="00805E61" w:rsidRDefault="009F4F62">
      <w:pPr>
        <w:pStyle w:val="Standard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No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 park</w:t>
      </w:r>
      <w:r>
        <w:rPr>
          <w:rFonts w:asciiTheme="minorHAnsi" w:hAnsiTheme="minorHAnsi"/>
          <w:color w:val="000000"/>
          <w:sz w:val="24"/>
          <w:szCs w:val="24"/>
        </w:rPr>
        <w:t>ing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 in front of the </w:t>
      </w:r>
      <w:r>
        <w:rPr>
          <w:rFonts w:asciiTheme="minorHAnsi" w:hAnsiTheme="minorHAnsi"/>
          <w:color w:val="000000"/>
          <w:sz w:val="24"/>
          <w:szCs w:val="24"/>
        </w:rPr>
        <w:t>gate to the northern yard</w:t>
      </w:r>
    </w:p>
    <w:p w:rsidR="00154B60" w:rsidRPr="00805E61" w:rsidRDefault="00C358F1">
      <w:pPr>
        <w:pStyle w:val="Standard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Short-term parking in the yard </w:t>
      </w:r>
      <w:r w:rsidR="009F4F62">
        <w:rPr>
          <w:rFonts w:asciiTheme="minorHAnsi" w:hAnsiTheme="minorHAnsi"/>
          <w:color w:val="000000"/>
          <w:sz w:val="24"/>
          <w:szCs w:val="24"/>
        </w:rPr>
        <w:t>when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moving, washing your car, or like tasks is permitted. The vehicle must be removed </w:t>
      </w:r>
      <w:r w:rsidR="009F4F62" w:rsidRPr="00805E61">
        <w:rPr>
          <w:rFonts w:asciiTheme="minorHAnsi" w:hAnsiTheme="minorHAnsi"/>
          <w:color w:val="000000"/>
          <w:sz w:val="24"/>
          <w:szCs w:val="24"/>
        </w:rPr>
        <w:t xml:space="preserve">immediately </w:t>
      </w:r>
      <w:r w:rsidR="009F4F62">
        <w:rPr>
          <w:rFonts w:asciiTheme="minorHAnsi" w:hAnsiTheme="minorHAnsi"/>
          <w:color w:val="000000"/>
          <w:sz w:val="24"/>
          <w:szCs w:val="24"/>
        </w:rPr>
        <w:t>after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the task is </w:t>
      </w:r>
      <w:r w:rsidR="009F4F62">
        <w:rPr>
          <w:rFonts w:asciiTheme="minorHAnsi" w:hAnsiTheme="minorHAnsi"/>
          <w:color w:val="000000"/>
          <w:sz w:val="24"/>
          <w:szCs w:val="24"/>
        </w:rPr>
        <w:t>completed</w:t>
      </w:r>
    </w:p>
    <w:p w:rsidR="00154B60" w:rsidRDefault="000901AE" w:rsidP="000901AE">
      <w:pPr>
        <w:pStyle w:val="Standard"/>
        <w:numPr>
          <w:ilvl w:val="0"/>
          <w:numId w:val="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To prevent unnecessary entry, t</w:t>
      </w:r>
      <w:r w:rsidR="00C358F1" w:rsidRPr="000901AE">
        <w:rPr>
          <w:rFonts w:asciiTheme="minorHAnsi" w:hAnsiTheme="minorHAnsi"/>
          <w:color w:val="000000"/>
          <w:sz w:val="24"/>
          <w:szCs w:val="24"/>
        </w:rPr>
        <w:t xml:space="preserve">he chain to the yard must be attached immediately after entering or leaving </w:t>
      </w:r>
    </w:p>
    <w:p w:rsidR="00BF0A0C" w:rsidRDefault="00BF0A0C" w:rsidP="00BF0A0C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0901AE" w:rsidRPr="00805E61" w:rsidRDefault="000901AE" w:rsidP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0901AE" w:rsidRPr="00805E61" w:rsidRDefault="000901AE" w:rsidP="000901AE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Bicycle parking</w:t>
      </w:r>
    </w:p>
    <w:p w:rsidR="000901AE" w:rsidRDefault="000901AE" w:rsidP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Bicycles should be parked in the designated areas only:</w:t>
      </w:r>
    </w:p>
    <w:p w:rsidR="000901AE" w:rsidRPr="00805E61" w:rsidRDefault="000901AE" w:rsidP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There is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bicycle </w:t>
      </w:r>
      <w:r>
        <w:rPr>
          <w:rFonts w:asciiTheme="minorHAnsi" w:hAnsiTheme="minorHAnsi"/>
          <w:color w:val="000000"/>
          <w:sz w:val="24"/>
          <w:szCs w:val="24"/>
        </w:rPr>
        <w:t xml:space="preserve">parking </w:t>
      </w:r>
      <w:r w:rsidRPr="00805E61">
        <w:rPr>
          <w:rFonts w:asciiTheme="minorHAnsi" w:hAnsiTheme="minorHAnsi"/>
          <w:color w:val="000000"/>
          <w:sz w:val="24"/>
          <w:szCs w:val="24"/>
        </w:rPr>
        <w:t>in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836B09">
        <w:rPr>
          <w:rFonts w:asciiTheme="minorHAnsi" w:hAnsiTheme="minorHAnsi"/>
          <w:color w:val="000000"/>
          <w:sz w:val="24"/>
          <w:szCs w:val="24"/>
        </w:rPr>
        <w:t>the cellar</w:t>
      </w:r>
      <w:r>
        <w:rPr>
          <w:rFonts w:asciiTheme="minorHAnsi" w:hAnsiTheme="minorHAnsi"/>
          <w:color w:val="000000"/>
          <w:sz w:val="24"/>
          <w:szCs w:val="24"/>
        </w:rPr>
        <w:t xml:space="preserve"> in</w:t>
      </w:r>
      <w:r w:rsidR="00316F98">
        <w:rPr>
          <w:rFonts w:asciiTheme="minorHAnsi" w:hAnsiTheme="minorHAnsi"/>
          <w:color w:val="000000"/>
          <w:sz w:val="24"/>
          <w:szCs w:val="24"/>
        </w:rPr>
        <w:t xml:space="preserve"> the corner between number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70 and 72</w:t>
      </w:r>
      <w:r>
        <w:rPr>
          <w:rFonts w:asciiTheme="minorHAnsi" w:hAnsiTheme="minorHAnsi"/>
          <w:color w:val="000000"/>
          <w:sz w:val="24"/>
          <w:szCs w:val="24"/>
        </w:rPr>
        <w:t>, parking under the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canopy in the northern yard</w:t>
      </w:r>
      <w:r>
        <w:rPr>
          <w:rFonts w:asciiTheme="minorHAnsi" w:hAnsiTheme="minorHAnsi"/>
          <w:color w:val="000000"/>
          <w:sz w:val="24"/>
          <w:szCs w:val="24"/>
        </w:rPr>
        <w:t>, and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a bicycle stand in the yard by n</w:t>
      </w:r>
      <w:r w:rsidR="00316F98">
        <w:rPr>
          <w:rFonts w:asciiTheme="minorHAnsi" w:hAnsiTheme="minorHAnsi"/>
          <w:color w:val="000000"/>
          <w:sz w:val="24"/>
          <w:szCs w:val="24"/>
        </w:rPr>
        <w:t>umber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76.</w:t>
      </w:r>
    </w:p>
    <w:p w:rsidR="000901AE" w:rsidRDefault="000901AE" w:rsidP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Bicycles that are not used regularly should be parked in the bicycle </w:t>
      </w:r>
      <w:r w:rsidR="00836B09">
        <w:rPr>
          <w:rFonts w:asciiTheme="minorHAnsi" w:hAnsiTheme="minorHAnsi"/>
          <w:color w:val="000000"/>
          <w:sz w:val="24"/>
          <w:szCs w:val="24"/>
        </w:rPr>
        <w:t>cellar</w:t>
      </w:r>
      <w:r w:rsidRPr="00805E61">
        <w:rPr>
          <w:rFonts w:asciiTheme="minorHAnsi" w:hAnsiTheme="minorHAnsi"/>
          <w:color w:val="000000"/>
          <w:sz w:val="24"/>
          <w:szCs w:val="24"/>
        </w:rPr>
        <w:t>.</w:t>
      </w:r>
    </w:p>
    <w:p w:rsidR="006229CE" w:rsidRDefault="006229CE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Pr="00805E61" w:rsidRDefault="008D7236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6229CE" w:rsidRPr="00805E61" w:rsidRDefault="006229CE" w:rsidP="006229CE">
      <w:pPr>
        <w:pStyle w:val="Standard"/>
        <w:rPr>
          <w:rFonts w:asciiTheme="minorHAnsi" w:hAnsiTheme="minorHAnsi"/>
          <w:b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color w:val="000000"/>
          <w:sz w:val="24"/>
          <w:szCs w:val="24"/>
        </w:rPr>
        <w:t>Bulky waste</w:t>
      </w:r>
    </w:p>
    <w:p w:rsidR="006229CE" w:rsidRPr="00805E61" w:rsidRDefault="006229CE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Place b</w:t>
      </w:r>
      <w:r w:rsidRPr="00805E61">
        <w:rPr>
          <w:rFonts w:asciiTheme="minorHAnsi" w:hAnsiTheme="minorHAnsi"/>
          <w:color w:val="000000"/>
          <w:sz w:val="24"/>
          <w:szCs w:val="24"/>
        </w:rPr>
        <w:t>ulky waste in the corner behind the chimney opposite the grey containers in the northern yard. The area is marked with signs and instructions in Danish.</w:t>
      </w:r>
    </w:p>
    <w:p w:rsidR="006229CE" w:rsidRPr="00805E61" w:rsidRDefault="006229CE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6229CE" w:rsidRPr="00805E61" w:rsidRDefault="006229CE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Items must </w:t>
      </w:r>
      <w:r>
        <w:rPr>
          <w:rFonts w:asciiTheme="minorHAnsi" w:hAnsiTheme="minorHAnsi"/>
          <w:color w:val="000000"/>
          <w:sz w:val="24"/>
          <w:szCs w:val="24"/>
        </w:rPr>
        <w:t>never restrict the access to the grey containers or be place</w:t>
      </w:r>
      <w:r w:rsidR="00906A6B">
        <w:rPr>
          <w:rFonts w:asciiTheme="minorHAnsi" w:hAnsiTheme="minorHAnsi"/>
          <w:color w:val="000000"/>
          <w:sz w:val="24"/>
          <w:szCs w:val="24"/>
        </w:rPr>
        <w:t>d</w:t>
      </w:r>
      <w:r>
        <w:rPr>
          <w:rFonts w:asciiTheme="minorHAnsi" w:hAnsiTheme="minorHAnsi"/>
          <w:color w:val="000000"/>
          <w:sz w:val="24"/>
          <w:szCs w:val="24"/>
        </w:rPr>
        <w:t xml:space="preserve"> in front of windows.</w:t>
      </w:r>
    </w:p>
    <w:p w:rsidR="006229CE" w:rsidRPr="00805E61" w:rsidRDefault="006229CE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6229CE" w:rsidRDefault="006229CE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If you need to get rid of something in bags,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379C5">
        <w:rPr>
          <w:rFonts w:asciiTheme="minorHAnsi" w:hAnsiTheme="minorHAnsi"/>
          <w:color w:val="000000"/>
          <w:sz w:val="24"/>
          <w:szCs w:val="24"/>
        </w:rPr>
        <w:t xml:space="preserve">you  MUST use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transparent </w:t>
      </w:r>
      <w:r w:rsidR="00906A6B">
        <w:rPr>
          <w:rFonts w:asciiTheme="minorHAnsi" w:hAnsiTheme="minorHAnsi"/>
          <w:color w:val="000000"/>
          <w:sz w:val="24"/>
          <w:szCs w:val="24"/>
        </w:rPr>
        <w:t xml:space="preserve">plastic </w:t>
      </w:r>
      <w:r w:rsidRPr="00805E61">
        <w:rPr>
          <w:rFonts w:asciiTheme="minorHAnsi" w:hAnsiTheme="minorHAnsi"/>
          <w:color w:val="000000"/>
          <w:sz w:val="24"/>
          <w:szCs w:val="24"/>
        </w:rPr>
        <w:t>bags.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A379C5" w:rsidRPr="00805E61" w:rsidRDefault="00A379C5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6229CE" w:rsidRPr="00805E61" w:rsidRDefault="006229CE" w:rsidP="006229CE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  <w:u w:val="single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What is collected</w:t>
      </w:r>
    </w:p>
    <w:p w:rsidR="006229CE" w:rsidRPr="00805E61" w:rsidRDefault="007C42E0" w:rsidP="006229CE">
      <w:pPr>
        <w:pStyle w:val="Standard"/>
        <w:numPr>
          <w:ilvl w:val="0"/>
          <w:numId w:val="29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Styrofoam</w:t>
      </w:r>
      <w:r w:rsidR="006229CE"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(only in transparent plastic bags)</w:t>
      </w:r>
    </w:p>
    <w:p w:rsidR="006229CE" w:rsidRPr="00805E61" w:rsidRDefault="006229CE" w:rsidP="006229CE">
      <w:pPr>
        <w:pStyle w:val="Standard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Computer equipment, radios, televisions, power tools, and other electronic equipment</w:t>
      </w:r>
    </w:p>
    <w:p w:rsidR="006229CE" w:rsidRPr="00805E61" w:rsidRDefault="006229CE" w:rsidP="006229CE">
      <w:pPr>
        <w:pStyle w:val="Standard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Appliances</w:t>
      </w:r>
    </w:p>
    <w:p w:rsidR="006229CE" w:rsidRPr="00805E61" w:rsidRDefault="006229CE" w:rsidP="006229CE">
      <w:pPr>
        <w:pStyle w:val="Standard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Furniture</w:t>
      </w:r>
    </w:p>
    <w:p w:rsidR="006229CE" w:rsidRPr="00805E61" w:rsidRDefault="006229CE" w:rsidP="006229CE">
      <w:pPr>
        <w:pStyle w:val="Standard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Iron and other metal objects of less than 3 meters length</w:t>
      </w:r>
      <w:r w:rsidR="00323FD1">
        <w:rPr>
          <w:rFonts w:asciiTheme="minorHAnsi" w:hAnsiTheme="minorHAnsi"/>
          <w:b/>
          <w:bCs/>
          <w:color w:val="000000"/>
          <w:sz w:val="24"/>
          <w:szCs w:val="24"/>
        </w:rPr>
        <w:t xml:space="preserve"> but too large for the container</w:t>
      </w:r>
    </w:p>
    <w:p w:rsidR="006229CE" w:rsidRPr="00805E61" w:rsidRDefault="006229CE" w:rsidP="006229CE">
      <w:pPr>
        <w:pStyle w:val="Standard"/>
        <w:numPr>
          <w:ilvl w:val="0"/>
          <w:numId w:val="14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Small and large combustibles including carpets of max. 2 meters</w:t>
      </w:r>
    </w:p>
    <w:p w:rsidR="006229CE" w:rsidRPr="00805E61" w:rsidRDefault="006229CE" w:rsidP="006229C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6229CE" w:rsidRPr="00805E61" w:rsidRDefault="006229CE" w:rsidP="006229CE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  <w:u w:val="single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  <w:u w:val="single"/>
        </w:rPr>
        <w:t>What is NOT collected</w:t>
      </w:r>
    </w:p>
    <w:p w:rsidR="006229CE" w:rsidRPr="00805E61" w:rsidRDefault="00F17AF8" w:rsidP="006229CE">
      <w:pPr>
        <w:pStyle w:val="Standard"/>
        <w:numPr>
          <w:ilvl w:val="0"/>
          <w:numId w:val="30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Mirrors, picture g</w:t>
      </w:r>
      <w:r w:rsidR="006229CE" w:rsidRPr="00805E61">
        <w:rPr>
          <w:rFonts w:asciiTheme="minorHAnsi" w:hAnsiTheme="minorHAnsi"/>
          <w:b/>
          <w:bCs/>
          <w:color w:val="000000"/>
          <w:sz w:val="24"/>
          <w:szCs w:val="24"/>
        </w:rPr>
        <w:t>lass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and frames, and window glass</w:t>
      </w:r>
    </w:p>
    <w:p w:rsidR="006229CE" w:rsidRPr="00805E61" w:rsidRDefault="006229CE" w:rsidP="006229CE">
      <w:pPr>
        <w:pStyle w:val="Standard"/>
        <w:numPr>
          <w:ilvl w:val="0"/>
          <w:numId w:val="31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Porcelain from sanitation, marble, concrete, bricks, mortar, or gravel</w:t>
      </w:r>
    </w:p>
    <w:p w:rsidR="006229CE" w:rsidRPr="00805E61" w:rsidRDefault="006229CE" w:rsidP="006229CE">
      <w:pPr>
        <w:pStyle w:val="Standard"/>
        <w:numPr>
          <w:ilvl w:val="0"/>
          <w:numId w:val="18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Impregnated wood, mirrors, sanitation, ceramics, clay pots, porcelain of all types</w:t>
      </w:r>
    </w:p>
    <w:p w:rsidR="006229CE" w:rsidRPr="00805E61" w:rsidRDefault="006229CE" w:rsidP="006229CE">
      <w:pPr>
        <w:pStyle w:val="Standard"/>
        <w:numPr>
          <w:ilvl w:val="0"/>
          <w:numId w:val="18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Isolating materials, light bulbs, fluorescent lamps</w:t>
      </w:r>
    </w:p>
    <w:p w:rsidR="006229CE" w:rsidRPr="00805E61" w:rsidRDefault="006229CE" w:rsidP="006229CE">
      <w:pPr>
        <w:pStyle w:val="Standard"/>
        <w:numPr>
          <w:ilvl w:val="0"/>
          <w:numId w:val="18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Logs, firewood, sawdust, floor coverings, Christmas trees</w:t>
      </w:r>
    </w:p>
    <w:p w:rsidR="006229CE" w:rsidRPr="00805E61" w:rsidRDefault="006229CE" w:rsidP="006229CE">
      <w:pPr>
        <w:pStyle w:val="Standard"/>
        <w:numPr>
          <w:ilvl w:val="0"/>
          <w:numId w:val="18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Tires (with or without rims)</w:t>
      </w:r>
    </w:p>
    <w:p w:rsidR="006229CE" w:rsidRPr="00805E61" w:rsidRDefault="006229CE" w:rsidP="006229CE">
      <w:pPr>
        <w:pStyle w:val="Standard"/>
        <w:numPr>
          <w:ilvl w:val="0"/>
          <w:numId w:val="18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Paint buckets, paint, oil, and chemical waste</w:t>
      </w:r>
    </w:p>
    <w:p w:rsidR="006229CE" w:rsidRPr="00805E61" w:rsidRDefault="006229CE" w:rsidP="006229CE">
      <w:pPr>
        <w:pStyle w:val="Standard"/>
        <w:numPr>
          <w:ilvl w:val="0"/>
          <w:numId w:val="18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Spray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cans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and other dangerous wast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e</w:t>
      </w:r>
    </w:p>
    <w:p w:rsidR="006229CE" w:rsidRPr="00805E61" w:rsidRDefault="006229CE" w:rsidP="006229CE">
      <w:pPr>
        <w:pStyle w:val="Standard"/>
        <w:numPr>
          <w:ilvl w:val="0"/>
          <w:numId w:val="18"/>
        </w:numPr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Glass bottles and household glass (These go in the glass container)</w:t>
      </w:r>
    </w:p>
    <w:p w:rsidR="006229CE" w:rsidRPr="00805E61" w:rsidRDefault="006229CE" w:rsidP="006229CE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6229CE" w:rsidRPr="00805E61" w:rsidRDefault="006229CE" w:rsidP="006229CE">
      <w:pPr>
        <w:pStyle w:val="Standard"/>
        <w:rPr>
          <w:rFonts w:asciiTheme="minorHAnsi" w:hAnsiTheme="minorHAnsi"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Cs/>
          <w:color w:val="000000"/>
          <w:sz w:val="24"/>
          <w:szCs w:val="24"/>
        </w:rPr>
        <w:t>These things cannot be deposited as bulky waste, but must be delivered to Gentofte's municipal recycling plant (Gentofte Genbrugsplads) at Ørnegårdsvej 15.</w:t>
      </w:r>
    </w:p>
    <w:p w:rsidR="006229CE" w:rsidRPr="00805E61" w:rsidRDefault="006229CE" w:rsidP="006229CE">
      <w:pPr>
        <w:pStyle w:val="Standard"/>
        <w:ind w:left="720"/>
        <w:rPr>
          <w:rFonts w:asciiTheme="minorHAnsi" w:hAnsiTheme="minorHAnsi"/>
          <w:color w:val="000000"/>
          <w:sz w:val="24"/>
          <w:szCs w:val="24"/>
        </w:rPr>
      </w:pPr>
    </w:p>
    <w:p w:rsidR="006229CE" w:rsidRPr="00805E61" w:rsidRDefault="006229CE" w:rsidP="006229CE">
      <w:pPr>
        <w:pStyle w:val="Listeafsnit"/>
        <w:numPr>
          <w:ilvl w:val="0"/>
          <w:numId w:val="32"/>
        </w:numPr>
        <w:ind w:left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Bulky waste is collected on Wednesdays in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even weeks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. The waste must be </w:t>
      </w:r>
      <w:r w:rsidR="00515F5C">
        <w:rPr>
          <w:rFonts w:asciiTheme="minorHAnsi" w:hAnsiTheme="minorHAnsi"/>
          <w:b/>
          <w:bCs/>
          <w:color w:val="000000"/>
          <w:sz w:val="24"/>
          <w:szCs w:val="24"/>
        </w:rPr>
        <w:t>plac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ed the </w:t>
      </w:r>
      <w:r w:rsidR="00906A6B">
        <w:rPr>
          <w:rFonts w:asciiTheme="minorHAnsi" w:hAnsiTheme="minorHAnsi"/>
          <w:b/>
          <w:bCs/>
          <w:color w:val="000000"/>
          <w:sz w:val="24"/>
          <w:szCs w:val="24"/>
        </w:rPr>
        <w:t>evening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befor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e the collection</w:t>
      </w:r>
    </w:p>
    <w:p w:rsidR="00BE7CB1" w:rsidRDefault="00BE7CB1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Pr="00805E61" w:rsidRDefault="008D7236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BE7CB1" w:rsidRPr="00805E61" w:rsidRDefault="00BE7CB1" w:rsidP="00BE7CB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Cable Television</w:t>
      </w:r>
    </w:p>
    <w:p w:rsidR="00BE7CB1" w:rsidRDefault="00BE7CB1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All </w:t>
      </w:r>
      <w:r>
        <w:rPr>
          <w:rFonts w:asciiTheme="minorHAnsi" w:hAnsiTheme="minorHAnsi"/>
          <w:color w:val="000000"/>
          <w:sz w:val="24"/>
          <w:szCs w:val="24"/>
        </w:rPr>
        <w:t>apartments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have access to cable television provided by YOUSEE. Changing the channel package must be done by direct contact with YOUSEE.</w:t>
      </w:r>
      <w:r w:rsidR="00A2318C">
        <w:rPr>
          <w:rFonts w:asciiTheme="minorHAnsi" w:hAnsiTheme="minorHAnsi"/>
          <w:color w:val="000000"/>
          <w:sz w:val="24"/>
          <w:szCs w:val="24"/>
        </w:rPr>
        <w:t xml:space="preserve"> However, we may be changing provider </w:t>
      </w:r>
      <w:r w:rsidR="00A640BD">
        <w:rPr>
          <w:rFonts w:asciiTheme="minorHAnsi" w:hAnsiTheme="minorHAnsi"/>
          <w:color w:val="000000"/>
          <w:sz w:val="24"/>
          <w:szCs w:val="24"/>
        </w:rPr>
        <w:t>in 2019</w:t>
      </w:r>
      <w:r w:rsidR="00A2318C">
        <w:rPr>
          <w:rFonts w:asciiTheme="minorHAnsi" w:hAnsiTheme="minorHAnsi"/>
          <w:color w:val="000000"/>
          <w:sz w:val="24"/>
          <w:szCs w:val="24"/>
        </w:rPr>
        <w:t>.</w:t>
      </w:r>
    </w:p>
    <w:p w:rsidR="008D7236" w:rsidRDefault="008D7236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Default="008D7236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Pr="00805E61" w:rsidRDefault="008D7236" w:rsidP="008D7236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Cellar</w:t>
      </w:r>
    </w:p>
    <w:p w:rsidR="008D7236" w:rsidRPr="00805E61" w:rsidRDefault="008D7236" w:rsidP="008D7236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Due to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fire </w:t>
      </w:r>
      <w:r>
        <w:rPr>
          <w:rFonts w:asciiTheme="minorHAnsi" w:hAnsiTheme="minorHAnsi"/>
          <w:color w:val="000000"/>
          <w:sz w:val="24"/>
          <w:szCs w:val="24"/>
        </w:rPr>
        <w:t>regulations, all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doors in the </w:t>
      </w:r>
      <w:r>
        <w:rPr>
          <w:rFonts w:asciiTheme="minorHAnsi" w:hAnsiTheme="minorHAnsi"/>
          <w:color w:val="000000"/>
          <w:sz w:val="24"/>
          <w:szCs w:val="24"/>
        </w:rPr>
        <w:t>cellar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must remain closed when not in use.</w:t>
      </w:r>
    </w:p>
    <w:p w:rsidR="008D7236" w:rsidRPr="00805E61" w:rsidRDefault="008D7236" w:rsidP="008D7236">
      <w:pPr>
        <w:pStyle w:val="Standard"/>
        <w:numPr>
          <w:ilvl w:val="0"/>
          <w:numId w:val="27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NO games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/>
          <w:color w:val="000000"/>
          <w:sz w:val="24"/>
          <w:szCs w:val="24"/>
        </w:rPr>
        <w:t>noise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, </w:t>
      </w:r>
      <w:r>
        <w:rPr>
          <w:rFonts w:asciiTheme="minorHAnsi" w:hAnsiTheme="minorHAnsi"/>
          <w:color w:val="000000"/>
          <w:sz w:val="24"/>
          <w:szCs w:val="24"/>
        </w:rPr>
        <w:t>or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>loitering in the cellar</w:t>
      </w:r>
    </w:p>
    <w:p w:rsidR="008D7236" w:rsidRPr="00805E61" w:rsidRDefault="008D7236" w:rsidP="008D7236">
      <w:pPr>
        <w:pStyle w:val="Standard"/>
        <w:numPr>
          <w:ilvl w:val="0"/>
          <w:numId w:val="10"/>
        </w:numPr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No belongings of any kind must be left in the </w:t>
      </w:r>
      <w:r>
        <w:rPr>
          <w:rFonts w:asciiTheme="minorHAnsi" w:hAnsiTheme="minorHAnsi"/>
          <w:color w:val="000000"/>
          <w:sz w:val="24"/>
          <w:szCs w:val="24"/>
        </w:rPr>
        <w:t>corridors</w:t>
      </w:r>
    </w:p>
    <w:p w:rsidR="008D7236" w:rsidRPr="00805E61" w:rsidRDefault="008D7236" w:rsidP="008D7236">
      <w:pPr>
        <w:pStyle w:val="Standard"/>
        <w:numPr>
          <w:ilvl w:val="0"/>
          <w:numId w:val="10"/>
        </w:numPr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Waste must </w:t>
      </w:r>
      <w:r>
        <w:rPr>
          <w:rFonts w:asciiTheme="minorHAnsi" w:hAnsiTheme="minorHAnsi"/>
          <w:color w:val="000000"/>
          <w:sz w:val="24"/>
          <w:szCs w:val="24"/>
        </w:rPr>
        <w:t>never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 xml:space="preserve">be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deposited in the </w:t>
      </w:r>
      <w:r>
        <w:rPr>
          <w:rFonts w:asciiTheme="minorHAnsi" w:hAnsiTheme="minorHAnsi"/>
          <w:color w:val="000000"/>
          <w:sz w:val="24"/>
          <w:szCs w:val="24"/>
        </w:rPr>
        <w:t>cellar</w:t>
      </w:r>
    </w:p>
    <w:p w:rsidR="008D7236" w:rsidRDefault="008D7236" w:rsidP="008D7236">
      <w:pPr>
        <w:pStyle w:val="Standard"/>
        <w:numPr>
          <w:ilvl w:val="0"/>
          <w:numId w:val="10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NO 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moking </w:t>
      </w:r>
      <w:r>
        <w:rPr>
          <w:rFonts w:asciiTheme="minorHAnsi" w:hAnsiTheme="minorHAnsi"/>
          <w:color w:val="000000"/>
          <w:sz w:val="24"/>
          <w:szCs w:val="24"/>
        </w:rPr>
        <w:t>in the cellar</w:t>
      </w:r>
    </w:p>
    <w:p w:rsidR="008D7236" w:rsidRDefault="008D7236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Pr="00805E61" w:rsidRDefault="008D7236" w:rsidP="008D7236">
      <w:pPr>
        <w:pStyle w:val="Standard"/>
        <w:rPr>
          <w:rFonts w:asciiTheme="minorHAnsi" w:hAnsiTheme="minorHAnsi"/>
          <w:b/>
          <w:color w:val="000000"/>
          <w:sz w:val="24"/>
          <w:szCs w:val="24"/>
        </w:rPr>
      </w:pPr>
      <w:r>
        <w:rPr>
          <w:rFonts w:asciiTheme="minorHAnsi" w:hAnsiTheme="minorHAnsi"/>
          <w:b/>
          <w:color w:val="000000"/>
          <w:sz w:val="24"/>
          <w:szCs w:val="24"/>
        </w:rPr>
        <w:lastRenderedPageBreak/>
        <w:t>Cellar storage</w:t>
      </w:r>
    </w:p>
    <w:p w:rsidR="008D7236" w:rsidRDefault="008D7236" w:rsidP="008D7236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Apart from the </w:t>
      </w:r>
      <w:r>
        <w:rPr>
          <w:rFonts w:asciiTheme="minorHAnsi" w:hAnsiTheme="minorHAnsi"/>
          <w:color w:val="000000"/>
          <w:sz w:val="24"/>
          <w:szCs w:val="24"/>
        </w:rPr>
        <w:t>storage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room belonging to each </w:t>
      </w:r>
      <w:r>
        <w:rPr>
          <w:rFonts w:asciiTheme="minorHAnsi" w:hAnsiTheme="minorHAnsi"/>
          <w:color w:val="000000"/>
          <w:sz w:val="24"/>
          <w:szCs w:val="24"/>
        </w:rPr>
        <w:t>apartment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, Gentoftevænge has a number of </w:t>
      </w:r>
      <w:r>
        <w:rPr>
          <w:rFonts w:asciiTheme="minorHAnsi" w:hAnsiTheme="minorHAnsi"/>
          <w:color w:val="000000"/>
          <w:sz w:val="24"/>
          <w:szCs w:val="24"/>
        </w:rPr>
        <w:t>storage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rooms that can be rented by owners for</w:t>
      </w:r>
      <w:r>
        <w:rPr>
          <w:rFonts w:asciiTheme="minorHAnsi" w:hAnsiTheme="minorHAnsi"/>
          <w:color w:val="000000"/>
          <w:sz w:val="24"/>
          <w:szCs w:val="24"/>
        </w:rPr>
        <w:t xml:space="preserve"> a limited period</w:t>
      </w:r>
      <w:r w:rsidR="00A379C5">
        <w:rPr>
          <w:rFonts w:asciiTheme="minorHAnsi" w:hAnsiTheme="minorHAnsi"/>
          <w:color w:val="000000"/>
          <w:sz w:val="24"/>
          <w:szCs w:val="24"/>
        </w:rPr>
        <w:t xml:space="preserve"> of time. The rooms may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be used for storage, for instance in connection with renovation, moving, etc. There are two sizes of rooms. </w:t>
      </w:r>
    </w:p>
    <w:p w:rsidR="008D7236" w:rsidRPr="00805E61" w:rsidRDefault="008D7236" w:rsidP="008D7236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Pr="00805E61" w:rsidRDefault="008D7236" w:rsidP="008D7236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The </w:t>
      </w:r>
      <w:r>
        <w:rPr>
          <w:rFonts w:asciiTheme="minorHAnsi" w:hAnsiTheme="minorHAnsi"/>
          <w:color w:val="000000"/>
          <w:sz w:val="24"/>
          <w:szCs w:val="24"/>
        </w:rPr>
        <w:t xml:space="preserve">storage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rooms can be rented for </w:t>
      </w:r>
      <w:r>
        <w:rPr>
          <w:rFonts w:asciiTheme="minorHAnsi" w:hAnsiTheme="minorHAnsi"/>
          <w:color w:val="000000"/>
          <w:sz w:val="24"/>
          <w:szCs w:val="24"/>
        </w:rPr>
        <w:t>no more than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two years. Payment is collected monthly </w:t>
      </w:r>
      <w:r>
        <w:rPr>
          <w:rFonts w:asciiTheme="minorHAnsi" w:hAnsiTheme="minorHAnsi"/>
          <w:color w:val="000000"/>
          <w:sz w:val="24"/>
          <w:szCs w:val="24"/>
        </w:rPr>
        <w:t>along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with the common expenses.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05E61">
        <w:rPr>
          <w:rFonts w:asciiTheme="minorHAnsi" w:hAnsiTheme="minorHAnsi"/>
          <w:color w:val="000000"/>
          <w:sz w:val="24"/>
          <w:szCs w:val="24"/>
        </w:rPr>
        <w:t>The p</w:t>
      </w:r>
      <w:r>
        <w:rPr>
          <w:rFonts w:asciiTheme="minorHAnsi" w:hAnsiTheme="minorHAnsi"/>
          <w:color w:val="000000"/>
          <w:sz w:val="24"/>
          <w:szCs w:val="24"/>
        </w:rPr>
        <w:t xml:space="preserve">rices,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rules and restrictions for renting </w:t>
      </w:r>
      <w:r>
        <w:rPr>
          <w:rFonts w:asciiTheme="minorHAnsi" w:hAnsiTheme="minorHAnsi"/>
          <w:color w:val="000000"/>
          <w:sz w:val="24"/>
          <w:szCs w:val="24"/>
        </w:rPr>
        <w:t>these rooms may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be found on the homepage or by contacting the </w:t>
      </w:r>
      <w:r>
        <w:rPr>
          <w:rFonts w:asciiTheme="minorHAnsi" w:hAnsiTheme="minorHAnsi"/>
          <w:color w:val="000000"/>
          <w:sz w:val="24"/>
          <w:szCs w:val="24"/>
        </w:rPr>
        <w:t>B</w:t>
      </w:r>
      <w:r w:rsidRPr="00805E61">
        <w:rPr>
          <w:rFonts w:asciiTheme="minorHAnsi" w:hAnsiTheme="minorHAnsi"/>
          <w:color w:val="000000"/>
          <w:sz w:val="24"/>
          <w:szCs w:val="24"/>
        </w:rPr>
        <w:t>oard.</w:t>
      </w:r>
    </w:p>
    <w:p w:rsidR="008D7236" w:rsidRPr="00805E61" w:rsidRDefault="008D7236" w:rsidP="008D7236">
      <w:pPr>
        <w:pStyle w:val="Standard"/>
        <w:rPr>
          <w:rFonts w:asciiTheme="minorHAnsi" w:hAnsiTheme="minorHAnsi"/>
          <w:bCs/>
          <w:color w:val="000000"/>
          <w:sz w:val="24"/>
          <w:szCs w:val="24"/>
        </w:rPr>
      </w:pPr>
    </w:p>
    <w:p w:rsidR="008D7236" w:rsidRPr="00805E61" w:rsidRDefault="008D7236" w:rsidP="008D7236">
      <w:pPr>
        <w:pStyle w:val="Standard"/>
        <w:rPr>
          <w:rFonts w:asciiTheme="minorHAnsi" w:hAnsiTheme="minorHAnsi"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To rent a </w:t>
      </w:r>
      <w:r>
        <w:rPr>
          <w:rFonts w:asciiTheme="minorHAnsi" w:hAnsiTheme="minorHAnsi"/>
          <w:bCs/>
          <w:color w:val="000000"/>
          <w:sz w:val="24"/>
          <w:szCs w:val="24"/>
        </w:rPr>
        <w:t>storage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room</w:t>
      </w:r>
      <w:r>
        <w:rPr>
          <w:rFonts w:asciiTheme="minorHAnsi" w:hAnsiTheme="minorHAnsi"/>
          <w:bCs/>
          <w:color w:val="000000"/>
          <w:sz w:val="24"/>
          <w:szCs w:val="24"/>
        </w:rPr>
        <w:t>, contact the B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>oard via the homepage or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use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a note from the holder by the front door.</w:t>
      </w:r>
    </w:p>
    <w:p w:rsidR="00AF4FD4" w:rsidRDefault="00AF4FD4" w:rsidP="00AF4FD4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8D7236" w:rsidRPr="00805E61" w:rsidRDefault="008D7236" w:rsidP="00AF4FD4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AF4FD4" w:rsidRPr="00805E61" w:rsidRDefault="00AF4FD4" w:rsidP="00AF4FD4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Cleaning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and maintenance</w:t>
      </w:r>
    </w:p>
    <w:p w:rsidR="00AF4FD4" w:rsidRPr="00805E61" w:rsidRDefault="00AF4FD4" w:rsidP="00AF4FD4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Cleaning and maintenance of the common areas is done by</w:t>
      </w:r>
      <w:r>
        <w:rPr>
          <w:rFonts w:asciiTheme="minorHAnsi" w:hAnsiTheme="minorHAnsi"/>
          <w:color w:val="000000"/>
          <w:sz w:val="24"/>
          <w:szCs w:val="24"/>
        </w:rPr>
        <w:t xml:space="preserve"> an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external </w:t>
      </w:r>
      <w:r>
        <w:rPr>
          <w:rFonts w:asciiTheme="minorHAnsi" w:hAnsiTheme="minorHAnsi"/>
          <w:color w:val="000000"/>
          <w:sz w:val="24"/>
          <w:szCs w:val="24"/>
        </w:rPr>
        <w:t>janitor</w:t>
      </w:r>
      <w:r w:rsidRPr="00805E61">
        <w:rPr>
          <w:rFonts w:asciiTheme="minorHAnsi" w:hAnsiTheme="minorHAnsi"/>
          <w:color w:val="000000"/>
          <w:sz w:val="24"/>
          <w:szCs w:val="24"/>
        </w:rPr>
        <w:t>. This includes:</w:t>
      </w:r>
    </w:p>
    <w:p w:rsidR="00AF4FD4" w:rsidRPr="00805E61" w:rsidRDefault="00AF4FD4" w:rsidP="00AF4FD4">
      <w:pPr>
        <w:pStyle w:val="Standard"/>
        <w:ind w:left="360"/>
        <w:rPr>
          <w:rFonts w:asciiTheme="minorHAnsi" w:hAnsiTheme="minorHAnsi"/>
          <w:color w:val="000000"/>
          <w:sz w:val="24"/>
          <w:szCs w:val="24"/>
        </w:rPr>
      </w:pPr>
    </w:p>
    <w:p w:rsidR="00AF4FD4" w:rsidRPr="00805E61" w:rsidRDefault="00AF4FD4" w:rsidP="00AF4FD4">
      <w:pPr>
        <w:pStyle w:val="Standard"/>
        <w:numPr>
          <w:ilvl w:val="0"/>
          <w:numId w:val="28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leaning </w:t>
      </w:r>
      <w:r>
        <w:rPr>
          <w:rFonts w:asciiTheme="minorHAnsi" w:hAnsiTheme="minorHAnsi"/>
          <w:color w:val="000000"/>
          <w:sz w:val="24"/>
          <w:szCs w:val="24"/>
        </w:rPr>
        <w:t xml:space="preserve">of the stairs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once a week. (However, </w:t>
      </w:r>
      <w:r w:rsidR="00A379C5">
        <w:rPr>
          <w:rFonts w:asciiTheme="minorHAnsi" w:hAnsiTheme="minorHAnsi"/>
          <w:color w:val="000000"/>
          <w:sz w:val="24"/>
          <w:szCs w:val="24"/>
        </w:rPr>
        <w:t xml:space="preserve">you must </w:t>
      </w:r>
      <w:r>
        <w:rPr>
          <w:rFonts w:asciiTheme="minorHAnsi" w:hAnsiTheme="minorHAnsi"/>
          <w:color w:val="000000"/>
          <w:sz w:val="24"/>
          <w:szCs w:val="24"/>
        </w:rPr>
        <w:t xml:space="preserve">vacuum </w:t>
      </w:r>
      <w:r w:rsidR="00A379C5">
        <w:rPr>
          <w:rFonts w:asciiTheme="minorHAnsi" w:hAnsiTheme="minorHAnsi"/>
          <w:color w:val="000000"/>
          <w:sz w:val="24"/>
          <w:szCs w:val="24"/>
        </w:rPr>
        <w:t>your own</w:t>
      </w:r>
      <w:r>
        <w:rPr>
          <w:rFonts w:asciiTheme="minorHAnsi" w:hAnsiTheme="minorHAnsi"/>
          <w:color w:val="000000"/>
          <w:sz w:val="24"/>
          <w:szCs w:val="24"/>
        </w:rPr>
        <w:t xml:space="preserve"> door</w:t>
      </w:r>
      <w:r w:rsidRPr="00805E61">
        <w:rPr>
          <w:rFonts w:asciiTheme="minorHAnsi" w:hAnsiTheme="minorHAnsi"/>
          <w:color w:val="000000"/>
          <w:sz w:val="24"/>
          <w:szCs w:val="24"/>
        </w:rPr>
        <w:t>mat)</w:t>
      </w:r>
    </w:p>
    <w:p w:rsidR="00AF4FD4" w:rsidRPr="00805E61" w:rsidRDefault="008A17B0" w:rsidP="00AF4FD4">
      <w:pPr>
        <w:pStyle w:val="Standard"/>
        <w:numPr>
          <w:ilvl w:val="0"/>
          <w:numId w:val="1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Cellar</w:t>
      </w:r>
      <w:r w:rsidR="00AF4FD4" w:rsidRPr="00805E61">
        <w:rPr>
          <w:rFonts w:asciiTheme="minorHAnsi" w:hAnsiTheme="minorHAnsi"/>
          <w:color w:val="000000"/>
          <w:sz w:val="24"/>
          <w:szCs w:val="24"/>
        </w:rPr>
        <w:t xml:space="preserve"> areas including </w:t>
      </w:r>
      <w:r w:rsidR="00A379C5">
        <w:rPr>
          <w:rFonts w:asciiTheme="minorHAnsi" w:hAnsiTheme="minorHAnsi"/>
          <w:color w:val="000000"/>
          <w:sz w:val="24"/>
          <w:szCs w:val="24"/>
        </w:rPr>
        <w:t>the laundry fa</w:t>
      </w:r>
      <w:r w:rsidR="00AF4FD4">
        <w:rPr>
          <w:rFonts w:asciiTheme="minorHAnsi" w:hAnsiTheme="minorHAnsi"/>
          <w:color w:val="000000"/>
          <w:sz w:val="24"/>
          <w:szCs w:val="24"/>
        </w:rPr>
        <w:t>cilities</w:t>
      </w:r>
    </w:p>
    <w:p w:rsidR="00AF4FD4" w:rsidRPr="00805E61" w:rsidRDefault="00AF4FD4" w:rsidP="00AF4FD4">
      <w:pPr>
        <w:pStyle w:val="Standard"/>
        <w:numPr>
          <w:ilvl w:val="0"/>
          <w:numId w:val="12"/>
        </w:numPr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Changing of light bulbs</w:t>
      </w:r>
    </w:p>
    <w:p w:rsidR="00AF4FD4" w:rsidRPr="00805E61" w:rsidRDefault="00AF4FD4" w:rsidP="00AF4FD4">
      <w:pPr>
        <w:pStyle w:val="Standard"/>
        <w:numPr>
          <w:ilvl w:val="0"/>
          <w:numId w:val="12"/>
        </w:numPr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Mowing the lawn and  sweeping outdoor areas</w:t>
      </w:r>
    </w:p>
    <w:p w:rsidR="00AF4FD4" w:rsidRPr="00805E61" w:rsidRDefault="00AF4FD4" w:rsidP="00AF4FD4">
      <w:pPr>
        <w:pStyle w:val="Standard"/>
        <w:numPr>
          <w:ilvl w:val="0"/>
          <w:numId w:val="1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C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learing </w:t>
      </w:r>
      <w:r>
        <w:rPr>
          <w:rFonts w:asciiTheme="minorHAnsi" w:hAnsiTheme="minorHAnsi"/>
          <w:color w:val="000000"/>
          <w:sz w:val="24"/>
          <w:szCs w:val="24"/>
        </w:rPr>
        <w:t xml:space="preserve">snow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and </w:t>
      </w:r>
      <w:r w:rsidR="00A379C5">
        <w:rPr>
          <w:rFonts w:asciiTheme="minorHAnsi" w:hAnsiTheme="minorHAnsi"/>
          <w:color w:val="000000"/>
          <w:sz w:val="24"/>
          <w:szCs w:val="24"/>
        </w:rPr>
        <w:t xml:space="preserve">throwing </w:t>
      </w:r>
      <w:r w:rsidRPr="00805E61">
        <w:rPr>
          <w:rFonts w:asciiTheme="minorHAnsi" w:hAnsiTheme="minorHAnsi"/>
          <w:color w:val="000000"/>
          <w:sz w:val="24"/>
          <w:szCs w:val="24"/>
        </w:rPr>
        <w:t>salt</w:t>
      </w:r>
      <w:r w:rsidR="00A379C5">
        <w:rPr>
          <w:rFonts w:asciiTheme="minorHAnsi" w:hAnsiTheme="minorHAnsi"/>
          <w:color w:val="000000"/>
          <w:sz w:val="24"/>
          <w:szCs w:val="24"/>
        </w:rPr>
        <w:t xml:space="preserve"> when icy</w:t>
      </w:r>
    </w:p>
    <w:p w:rsidR="00AF4FD4" w:rsidRPr="00805E61" w:rsidRDefault="00AF4FD4" w:rsidP="00AF4FD4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AF4FD4" w:rsidRPr="00805E61" w:rsidRDefault="00AF4FD4" w:rsidP="00AF4FD4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In case of insufficient cleaning, please send a message via the homepage or use a note from the holder by the front door.</w:t>
      </w:r>
    </w:p>
    <w:p w:rsidR="00836B09" w:rsidRDefault="00836B09" w:rsidP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Pr="00805E61" w:rsidRDefault="008D7236" w:rsidP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6B09" w:rsidRPr="00805E61" w:rsidRDefault="00836B09" w:rsidP="00836B09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Common room</w:t>
      </w:r>
    </w:p>
    <w:p w:rsidR="00836B09" w:rsidRDefault="00836B09" w:rsidP="00836B09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In the </w:t>
      </w:r>
      <w:r w:rsidR="008A17B0">
        <w:rPr>
          <w:rFonts w:asciiTheme="minorHAnsi" w:hAnsiTheme="minorHAnsi"/>
          <w:color w:val="000000"/>
          <w:sz w:val="24"/>
          <w:szCs w:val="24"/>
        </w:rPr>
        <w:t>cellar under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n</w:t>
      </w:r>
      <w:r w:rsidR="00316F98">
        <w:rPr>
          <w:rFonts w:asciiTheme="minorHAnsi" w:hAnsiTheme="minorHAnsi"/>
          <w:color w:val="000000"/>
          <w:sz w:val="24"/>
          <w:szCs w:val="24"/>
        </w:rPr>
        <w:t>umber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74 there is a 30 m2 common room </w:t>
      </w:r>
      <w:r>
        <w:rPr>
          <w:rFonts w:asciiTheme="minorHAnsi" w:hAnsiTheme="minorHAnsi"/>
          <w:color w:val="000000"/>
          <w:sz w:val="24"/>
          <w:szCs w:val="24"/>
        </w:rPr>
        <w:t>including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kitchen and toilet</w:t>
      </w:r>
      <w:r>
        <w:rPr>
          <w:rFonts w:asciiTheme="minorHAnsi" w:hAnsiTheme="minorHAnsi"/>
          <w:color w:val="000000"/>
          <w:sz w:val="24"/>
          <w:szCs w:val="24"/>
        </w:rPr>
        <w:t xml:space="preserve"> which may be rented for meetings etc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. The room </w:t>
      </w:r>
      <w:r>
        <w:rPr>
          <w:rFonts w:asciiTheme="minorHAnsi" w:hAnsiTheme="minorHAnsi"/>
          <w:color w:val="000000"/>
          <w:sz w:val="24"/>
          <w:szCs w:val="24"/>
        </w:rPr>
        <w:t xml:space="preserve">is </w:t>
      </w:r>
      <w:r w:rsidRPr="00805E61">
        <w:rPr>
          <w:rFonts w:asciiTheme="minorHAnsi" w:hAnsiTheme="minorHAnsi"/>
          <w:color w:val="000000"/>
          <w:sz w:val="24"/>
          <w:szCs w:val="24"/>
        </w:rPr>
        <w:t>furnished with tables and chairs and the kitchen has tableware.</w:t>
      </w:r>
    </w:p>
    <w:p w:rsidR="00B65E2E" w:rsidRPr="00805E61" w:rsidRDefault="00B65E2E" w:rsidP="00836B09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6B09" w:rsidRDefault="00836B09" w:rsidP="00836B09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Out of consideration for the </w:t>
      </w:r>
      <w:r>
        <w:rPr>
          <w:rFonts w:asciiTheme="minorHAnsi" w:hAnsiTheme="minorHAnsi"/>
          <w:color w:val="000000"/>
          <w:sz w:val="24"/>
          <w:szCs w:val="24"/>
        </w:rPr>
        <w:t>residents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immediately above the common room, the use </w:t>
      </w:r>
      <w:r>
        <w:rPr>
          <w:rFonts w:asciiTheme="minorHAnsi" w:hAnsiTheme="minorHAnsi"/>
          <w:color w:val="000000"/>
          <w:sz w:val="24"/>
          <w:szCs w:val="24"/>
        </w:rPr>
        <w:t>is somewhat restricted</w:t>
      </w:r>
      <w:r w:rsidRPr="00805E61">
        <w:rPr>
          <w:rFonts w:asciiTheme="minorHAnsi" w:hAnsiTheme="minorHAnsi"/>
          <w:color w:val="000000"/>
          <w:sz w:val="24"/>
          <w:szCs w:val="24"/>
        </w:rPr>
        <w:t>. Loud music is strictly forbidden.</w:t>
      </w:r>
    </w:p>
    <w:p w:rsidR="00B65E2E" w:rsidRPr="00805E61" w:rsidRDefault="00B65E2E" w:rsidP="00836B09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6B09" w:rsidRPr="00805E61" w:rsidRDefault="00836B09" w:rsidP="00836B09">
      <w:pPr>
        <w:pStyle w:val="Standard"/>
        <w:rPr>
          <w:rFonts w:asciiTheme="minorHAnsi" w:hAnsiTheme="minorHAnsi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The user pays </w:t>
      </w:r>
      <w:r>
        <w:rPr>
          <w:rFonts w:asciiTheme="minorHAnsi" w:hAnsiTheme="minorHAnsi"/>
          <w:color w:val="000000"/>
          <w:sz w:val="24"/>
          <w:szCs w:val="24"/>
        </w:rPr>
        <w:t>rent and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a deposit that is returned after use </w:t>
      </w:r>
      <w:r>
        <w:rPr>
          <w:rFonts w:asciiTheme="minorHAnsi" w:hAnsiTheme="minorHAnsi"/>
          <w:color w:val="000000"/>
          <w:sz w:val="24"/>
          <w:szCs w:val="24"/>
        </w:rPr>
        <w:t>provided that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the room has been properly cleaned and returned to its prior state. The prices can be found on the homepage or by contacting </w:t>
      </w:r>
      <w:r>
        <w:rPr>
          <w:rFonts w:asciiTheme="minorHAnsi" w:hAnsiTheme="minorHAnsi"/>
          <w:color w:val="000000"/>
          <w:sz w:val="24"/>
          <w:szCs w:val="24"/>
        </w:rPr>
        <w:t>the B</w:t>
      </w:r>
      <w:r w:rsidRPr="00805E61">
        <w:rPr>
          <w:rFonts w:asciiTheme="minorHAnsi" w:hAnsiTheme="minorHAnsi"/>
          <w:color w:val="000000"/>
          <w:sz w:val="24"/>
          <w:szCs w:val="24"/>
        </w:rPr>
        <w:t>oard.</w:t>
      </w:r>
    </w:p>
    <w:p w:rsidR="00C46F93" w:rsidRDefault="00C46F93" w:rsidP="00C46F93">
      <w:pPr>
        <w:pStyle w:val="Standard"/>
        <w:ind w:right="1719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8D7236" w:rsidRPr="00805E61" w:rsidRDefault="008D7236" w:rsidP="00C46F93">
      <w:pPr>
        <w:pStyle w:val="Standard"/>
        <w:ind w:right="1719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C46F93" w:rsidRPr="00805E61" w:rsidRDefault="00C46F93" w:rsidP="00C46F93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Domestic animals:  </w:t>
      </w:r>
    </w:p>
    <w:p w:rsidR="00C46F93" w:rsidRDefault="00C46F93" w:rsidP="00C46F93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As of May 2014, it is 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NOT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permitted to have dogs in the building.</w:t>
      </w:r>
      <w:r>
        <w:rPr>
          <w:rFonts w:asciiTheme="minorHAnsi" w:hAnsiTheme="minorHAnsi"/>
          <w:color w:val="000000"/>
          <w:sz w:val="24"/>
          <w:szCs w:val="24"/>
        </w:rPr>
        <w:t xml:space="preserve"> Dogs that were here prior to May 2014 are not affected by this rule.</w:t>
      </w:r>
    </w:p>
    <w:p w:rsidR="00B65E2E" w:rsidRPr="00C46F93" w:rsidRDefault="00B65E2E" w:rsidP="00C46F93">
      <w:pPr>
        <w:pStyle w:val="Standard"/>
        <w:rPr>
          <w:rFonts w:asciiTheme="minorHAnsi" w:hAnsiTheme="minorHAnsi"/>
          <w:sz w:val="24"/>
          <w:szCs w:val="24"/>
        </w:rPr>
      </w:pPr>
    </w:p>
    <w:p w:rsidR="00C46F93" w:rsidRPr="00805E61" w:rsidRDefault="00C46F93" w:rsidP="00C46F93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Domestic animals are not allowed </w:t>
      </w:r>
      <w:r>
        <w:rPr>
          <w:rFonts w:asciiTheme="minorHAnsi" w:hAnsiTheme="minorHAnsi"/>
          <w:color w:val="000000"/>
          <w:sz w:val="24"/>
          <w:szCs w:val="24"/>
        </w:rPr>
        <w:t xml:space="preserve">to disturb the neighbours </w:t>
      </w:r>
      <w:r w:rsidR="00B65E2E">
        <w:rPr>
          <w:rFonts w:asciiTheme="minorHAnsi" w:hAnsiTheme="minorHAnsi"/>
          <w:color w:val="000000"/>
          <w:sz w:val="24"/>
          <w:szCs w:val="24"/>
        </w:rPr>
        <w:t xml:space="preserve">with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repeated or frequent howling, </w:t>
      </w:r>
      <w:r w:rsidR="00B65E2E">
        <w:rPr>
          <w:rFonts w:asciiTheme="minorHAnsi" w:hAnsiTheme="minorHAnsi"/>
          <w:color w:val="000000"/>
          <w:sz w:val="24"/>
          <w:szCs w:val="24"/>
        </w:rPr>
        <w:t>barking</w:t>
      </w:r>
      <w:r w:rsidRPr="00805E61">
        <w:rPr>
          <w:rFonts w:asciiTheme="minorHAnsi" w:hAnsiTheme="minorHAnsi"/>
          <w:color w:val="000000"/>
          <w:sz w:val="24"/>
          <w:szCs w:val="24"/>
        </w:rPr>
        <w:t>, or other noise-making.</w:t>
      </w:r>
    </w:p>
    <w:p w:rsidR="00C46F93" w:rsidRPr="00805E61" w:rsidRDefault="00C46F93" w:rsidP="00C46F93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C46F93" w:rsidRPr="00805E61" w:rsidRDefault="00C46F93" w:rsidP="00C46F93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If these rules are not followed, the animals in question </w:t>
      </w:r>
      <w:r>
        <w:rPr>
          <w:rFonts w:asciiTheme="minorHAnsi" w:hAnsiTheme="minorHAnsi"/>
          <w:color w:val="000000"/>
          <w:sz w:val="24"/>
          <w:szCs w:val="24"/>
        </w:rPr>
        <w:t>will have to be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removed from the building.</w:t>
      </w:r>
    </w:p>
    <w:p w:rsidR="000901AE" w:rsidRDefault="000901AE" w:rsidP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Default="008D7236" w:rsidP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Garbage</w:t>
      </w:r>
    </w:p>
    <w:p w:rsidR="00154B60" w:rsidRPr="00805E61" w:rsidRDefault="00C358F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There are </w:t>
      </w:r>
      <w:r w:rsidR="00C15730">
        <w:rPr>
          <w:rFonts w:asciiTheme="minorHAnsi" w:hAnsiTheme="minorHAnsi"/>
          <w:color w:val="000000"/>
          <w:sz w:val="24"/>
          <w:szCs w:val="24"/>
        </w:rPr>
        <w:t>12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containers for garbage in the northern yard: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C15730" w:rsidRDefault="00C358F1" w:rsidP="000901AE">
      <w:pPr>
        <w:pStyle w:val="Listeafsnit"/>
        <w:numPr>
          <w:ilvl w:val="0"/>
          <w:numId w:val="24"/>
        </w:numPr>
        <w:ind w:left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The</w:t>
      </w:r>
      <w:r w:rsidR="00C15730">
        <w:rPr>
          <w:rFonts w:asciiTheme="minorHAnsi" w:hAnsiTheme="minorHAnsi"/>
          <w:b/>
          <w:bCs/>
          <w:color w:val="000000"/>
          <w:sz w:val="24"/>
          <w:szCs w:val="24"/>
        </w:rPr>
        <w:t xml:space="preserve"> container </w:t>
      </w:r>
      <w:r w:rsidR="00C15730" w:rsidRPr="00805E61">
        <w:rPr>
          <w:rFonts w:asciiTheme="minorHAnsi" w:hAnsiTheme="minorHAnsi"/>
          <w:b/>
          <w:bCs/>
          <w:color w:val="000000"/>
          <w:sz w:val="24"/>
          <w:szCs w:val="24"/>
        </w:rPr>
        <w:t>closest to the street is for clean glass</w:t>
      </w:r>
      <w:r w:rsidR="00C15730">
        <w:rPr>
          <w:rFonts w:asciiTheme="minorHAnsi" w:hAnsiTheme="minorHAnsi"/>
          <w:b/>
          <w:bCs/>
          <w:color w:val="000000"/>
          <w:sz w:val="24"/>
          <w:szCs w:val="24"/>
        </w:rPr>
        <w:t xml:space="preserve"> jars</w:t>
      </w:r>
      <w:r w:rsidR="00C15730"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and glass bottles</w:t>
      </w:r>
    </w:p>
    <w:p w:rsidR="00C15730" w:rsidRDefault="00C15730" w:rsidP="000901AE">
      <w:pPr>
        <w:pStyle w:val="Listeafsnit"/>
        <w:numPr>
          <w:ilvl w:val="0"/>
          <w:numId w:val="24"/>
        </w:numPr>
        <w:ind w:left="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The next 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container is for paper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such as newspapers and advertisements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(not cardboard)</w:t>
      </w:r>
    </w:p>
    <w:p w:rsidR="00154B60" w:rsidRPr="00805E61" w:rsidRDefault="00C15730" w:rsidP="000901AE">
      <w:pPr>
        <w:pStyle w:val="Listeafsnit"/>
        <w:numPr>
          <w:ilvl w:val="0"/>
          <w:numId w:val="24"/>
        </w:numPr>
        <w:ind w:left="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The</w:t>
      </w:r>
      <w:r w:rsidR="00316F98">
        <w:rPr>
          <w:rFonts w:asciiTheme="minorHAnsi" w:hAnsiTheme="minorHAnsi"/>
          <w:b/>
          <w:bCs/>
          <w:color w:val="000000"/>
          <w:sz w:val="24"/>
          <w:szCs w:val="24"/>
        </w:rPr>
        <w:t>re are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680968">
        <w:rPr>
          <w:rFonts w:asciiTheme="minorHAnsi" w:hAnsiTheme="minorHAnsi"/>
          <w:b/>
          <w:bCs/>
          <w:color w:val="000000"/>
          <w:sz w:val="24"/>
          <w:szCs w:val="24"/>
        </w:rPr>
        <w:t>five</w:t>
      </w:r>
      <w:r w:rsidR="00C358F1"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containers</w:t>
      </w:r>
      <w:r w:rsidR="00C358F1"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for regular household waste</w:t>
      </w:r>
      <w:r w:rsidR="000901AE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which is anythi</w:t>
      </w:r>
      <w:r w:rsidR="00316F98">
        <w:rPr>
          <w:rFonts w:asciiTheme="minorHAnsi" w:hAnsiTheme="minorHAnsi"/>
          <w:b/>
          <w:bCs/>
          <w:color w:val="000000"/>
          <w:sz w:val="24"/>
          <w:szCs w:val="24"/>
        </w:rPr>
        <w:t xml:space="preserve">ng, that does not belong in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the other</w:t>
      </w:r>
      <w:r w:rsidR="00680968">
        <w:rPr>
          <w:rFonts w:asciiTheme="minorHAnsi" w:hAnsiTheme="minorHAnsi"/>
          <w:b/>
          <w:bCs/>
          <w:color w:val="000000"/>
          <w:sz w:val="24"/>
          <w:szCs w:val="24"/>
        </w:rPr>
        <w:t xml:space="preserve"> container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s</w:t>
      </w:r>
    </w:p>
    <w:p w:rsidR="00154B60" w:rsidRDefault="00680968" w:rsidP="000901AE">
      <w:pPr>
        <w:pStyle w:val="Listeafsnit"/>
        <w:numPr>
          <w:ilvl w:val="0"/>
          <w:numId w:val="4"/>
        </w:numPr>
        <w:ind w:left="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The following two</w:t>
      </w:r>
      <w:r w:rsidR="00C358F1"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containers are for clean and dry cardboard. Cardboard boxed must be compressed </w:t>
      </w:r>
      <w:r w:rsidR="000901AE">
        <w:rPr>
          <w:rFonts w:asciiTheme="minorHAnsi" w:hAnsiTheme="minorHAnsi"/>
          <w:b/>
          <w:bCs/>
          <w:color w:val="000000"/>
          <w:sz w:val="24"/>
          <w:szCs w:val="24"/>
        </w:rPr>
        <w:t>to</w:t>
      </w:r>
      <w:r w:rsidR="00C358F1"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take up less space in the container. Used pizzaboxes, milk cartons, and the like </w:t>
      </w:r>
      <w:r w:rsidR="000901AE">
        <w:rPr>
          <w:rFonts w:asciiTheme="minorHAnsi" w:hAnsiTheme="minorHAnsi"/>
          <w:b/>
          <w:bCs/>
          <w:color w:val="000000"/>
          <w:sz w:val="24"/>
          <w:szCs w:val="24"/>
        </w:rPr>
        <w:t>are considered household waste – NOT CARDBORD</w:t>
      </w:r>
    </w:p>
    <w:p w:rsidR="00C15730" w:rsidRPr="00805E61" w:rsidRDefault="00680968" w:rsidP="000901AE">
      <w:pPr>
        <w:pStyle w:val="Listeafsnit"/>
        <w:numPr>
          <w:ilvl w:val="0"/>
          <w:numId w:val="4"/>
        </w:numPr>
        <w:ind w:left="0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Then two</w:t>
      </w:r>
      <w:r w:rsidR="00C15730">
        <w:rPr>
          <w:rFonts w:asciiTheme="minorHAnsi" w:hAnsiTheme="minorHAnsi"/>
          <w:b/>
          <w:bCs/>
          <w:color w:val="000000"/>
          <w:sz w:val="24"/>
          <w:szCs w:val="24"/>
        </w:rPr>
        <w:t xml:space="preserve"> containers for plastic waste</w:t>
      </w:r>
    </w:p>
    <w:p w:rsidR="00154B60" w:rsidRPr="00805E61" w:rsidRDefault="00C358F1" w:rsidP="000901AE">
      <w:pPr>
        <w:pStyle w:val="Listeafsnit"/>
        <w:numPr>
          <w:ilvl w:val="0"/>
          <w:numId w:val="4"/>
        </w:numPr>
        <w:ind w:left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The final container is for </w:t>
      </w:r>
      <w:r w:rsidR="00C15730">
        <w:rPr>
          <w:rFonts w:asciiTheme="minorHAnsi" w:hAnsiTheme="minorHAnsi"/>
          <w:b/>
          <w:bCs/>
          <w:color w:val="000000"/>
          <w:sz w:val="24"/>
          <w:szCs w:val="24"/>
        </w:rPr>
        <w:t>metal such as cans</w:t>
      </w:r>
      <w:r w:rsidR="003423D0">
        <w:rPr>
          <w:rFonts w:asciiTheme="minorHAnsi" w:hAnsiTheme="minorHAnsi"/>
          <w:b/>
          <w:bCs/>
          <w:color w:val="000000"/>
          <w:sz w:val="24"/>
          <w:szCs w:val="24"/>
        </w:rPr>
        <w:t xml:space="preserve"> for food and beverages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  <w:r w:rsidR="00680968">
        <w:rPr>
          <w:rFonts w:asciiTheme="minorHAnsi" w:hAnsiTheme="minorHAnsi"/>
          <w:b/>
          <w:bCs/>
          <w:color w:val="000000"/>
          <w:sz w:val="24"/>
          <w:szCs w:val="24"/>
        </w:rPr>
        <w:t xml:space="preserve"> NOT for bags or packaging. Batteries and spray cans may</w:t>
      </w:r>
      <w:r w:rsidR="00316F98">
        <w:rPr>
          <w:rFonts w:asciiTheme="minorHAnsi" w:hAnsiTheme="minorHAnsi"/>
          <w:b/>
          <w:bCs/>
          <w:color w:val="000000"/>
          <w:sz w:val="24"/>
          <w:szCs w:val="24"/>
        </w:rPr>
        <w:t xml:space="preserve"> NOT to go into the containers</w:t>
      </w:r>
    </w:p>
    <w:p w:rsidR="00154B60" w:rsidRPr="00805E61" w:rsidRDefault="00154B60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154B60" w:rsidRDefault="000901AE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</w:t>
      </w:r>
      <w:r w:rsidRPr="00805E61">
        <w:rPr>
          <w:rFonts w:asciiTheme="minorHAnsi" w:hAnsiTheme="minorHAnsi"/>
          <w:color w:val="000000"/>
          <w:sz w:val="24"/>
          <w:szCs w:val="24"/>
        </w:rPr>
        <w:t>o</w:t>
      </w:r>
      <w:r>
        <w:rPr>
          <w:rFonts w:asciiTheme="minorHAnsi" w:hAnsiTheme="minorHAnsi"/>
          <w:color w:val="000000"/>
          <w:sz w:val="24"/>
          <w:szCs w:val="24"/>
        </w:rPr>
        <w:t xml:space="preserve"> prevent waste from falling out and to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limit the smell</w:t>
      </w:r>
      <w:r>
        <w:rPr>
          <w:rFonts w:asciiTheme="minorHAnsi" w:hAnsiTheme="minorHAnsi"/>
          <w:color w:val="000000"/>
          <w:sz w:val="24"/>
          <w:szCs w:val="24"/>
        </w:rPr>
        <w:t>, w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astebags for household waste 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>MUST BE TIED CLOSED.</w:t>
      </w:r>
    </w:p>
    <w:p w:rsidR="000901AE" w:rsidRPr="00805E61" w:rsidRDefault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154B60" w:rsidRDefault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The lids on the containers must be closed tightly.</w:t>
      </w:r>
      <w:r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Containers filled beyond their limits </w:t>
      </w:r>
      <w:r>
        <w:rPr>
          <w:rFonts w:asciiTheme="minorHAnsi" w:hAnsiTheme="minorHAnsi"/>
          <w:color w:val="000000"/>
          <w:sz w:val="24"/>
          <w:szCs w:val="24"/>
        </w:rPr>
        <w:t xml:space="preserve">will 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>not</w:t>
      </w:r>
      <w:r>
        <w:rPr>
          <w:rFonts w:asciiTheme="minorHAnsi" w:hAnsiTheme="minorHAnsi"/>
          <w:color w:val="000000"/>
          <w:sz w:val="24"/>
          <w:szCs w:val="24"/>
        </w:rPr>
        <w:t xml:space="preserve"> be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 emptied</w:t>
      </w:r>
      <w:r>
        <w:rPr>
          <w:rFonts w:asciiTheme="minorHAnsi" w:hAnsiTheme="minorHAnsi"/>
          <w:color w:val="000000"/>
          <w:sz w:val="24"/>
          <w:szCs w:val="24"/>
        </w:rPr>
        <w:t>.</w:t>
      </w:r>
    </w:p>
    <w:p w:rsidR="000901AE" w:rsidRDefault="000901A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See also </w:t>
      </w:r>
      <w:r w:rsidR="00225710">
        <w:rPr>
          <w:rFonts w:asciiTheme="minorHAnsi" w:hAnsiTheme="minorHAnsi"/>
          <w:color w:val="000000"/>
          <w:sz w:val="24"/>
          <w:szCs w:val="24"/>
        </w:rPr>
        <w:t>“</w:t>
      </w:r>
      <w:r>
        <w:rPr>
          <w:rFonts w:asciiTheme="minorHAnsi" w:hAnsiTheme="minorHAnsi"/>
          <w:color w:val="000000"/>
          <w:sz w:val="24"/>
          <w:szCs w:val="24"/>
        </w:rPr>
        <w:t>Bulky waste</w:t>
      </w:r>
      <w:r w:rsidR="00225710">
        <w:rPr>
          <w:rFonts w:asciiTheme="minorHAnsi" w:hAnsiTheme="minorHAnsi"/>
          <w:color w:val="000000"/>
          <w:sz w:val="24"/>
          <w:szCs w:val="24"/>
        </w:rPr>
        <w:t>”</w:t>
      </w:r>
      <w:r>
        <w:rPr>
          <w:rFonts w:asciiTheme="minorHAnsi" w:hAnsiTheme="minorHAnsi"/>
          <w:color w:val="000000"/>
          <w:sz w:val="24"/>
          <w:szCs w:val="24"/>
        </w:rPr>
        <w:t xml:space="preserve"> above and </w:t>
      </w:r>
      <w:r w:rsidR="00225710">
        <w:rPr>
          <w:rFonts w:asciiTheme="minorHAnsi" w:hAnsiTheme="minorHAnsi"/>
          <w:color w:val="000000"/>
          <w:sz w:val="24"/>
          <w:szCs w:val="24"/>
        </w:rPr>
        <w:t>“</w:t>
      </w:r>
      <w:r>
        <w:rPr>
          <w:rFonts w:asciiTheme="minorHAnsi" w:hAnsiTheme="minorHAnsi"/>
          <w:color w:val="000000"/>
          <w:sz w:val="24"/>
          <w:szCs w:val="24"/>
        </w:rPr>
        <w:t>Garden waste</w:t>
      </w:r>
      <w:r w:rsidR="00225710">
        <w:rPr>
          <w:rFonts w:asciiTheme="minorHAnsi" w:hAnsiTheme="minorHAnsi"/>
          <w:color w:val="000000"/>
          <w:sz w:val="24"/>
          <w:szCs w:val="24"/>
        </w:rPr>
        <w:t>”</w:t>
      </w:r>
      <w:r>
        <w:rPr>
          <w:rFonts w:asciiTheme="minorHAnsi" w:hAnsiTheme="minorHAnsi"/>
          <w:color w:val="000000"/>
          <w:sz w:val="24"/>
          <w:szCs w:val="24"/>
        </w:rPr>
        <w:t xml:space="preserve"> below.</w:t>
      </w:r>
    </w:p>
    <w:p w:rsidR="002C19B9" w:rsidRDefault="002C19B9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Default="008D7236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2C19B9" w:rsidRPr="00805E61" w:rsidRDefault="002C19B9" w:rsidP="002C19B9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Gardens</w:t>
      </w:r>
    </w:p>
    <w:p w:rsidR="002C19B9" w:rsidRPr="00805E61" w:rsidRDefault="002C19B9" w:rsidP="002C19B9">
      <w:pPr>
        <w:pStyle w:val="Standard"/>
        <w:rPr>
          <w:rFonts w:asciiTheme="minorHAnsi" w:hAnsiTheme="minorHAnsi"/>
          <w:sz w:val="24"/>
          <w:szCs w:val="24"/>
        </w:rPr>
      </w:pP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17 </w:t>
      </w:r>
      <w:r>
        <w:rPr>
          <w:rFonts w:asciiTheme="minorHAnsi" w:hAnsiTheme="minorHAnsi"/>
          <w:bCs/>
          <w:color w:val="000000"/>
          <w:sz w:val="24"/>
          <w:szCs w:val="24"/>
        </w:rPr>
        <w:t>apartments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have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access to 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>a garden.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While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000000"/>
          <w:sz w:val="24"/>
          <w:szCs w:val="24"/>
        </w:rPr>
        <w:t>these gardens are owned by the Owners</w:t>
      </w:r>
      <w:r w:rsidR="00C46F93">
        <w:rPr>
          <w:rFonts w:asciiTheme="minorHAnsi" w:hAnsiTheme="minorHAnsi"/>
          <w:bCs/>
          <w:color w:val="000000"/>
          <w:sz w:val="24"/>
          <w:szCs w:val="24"/>
        </w:rPr>
        <w:t>’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A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>ssoc</w:t>
      </w:r>
      <w:r w:rsidR="00C46F93">
        <w:rPr>
          <w:rFonts w:asciiTheme="minorHAnsi" w:hAnsiTheme="minorHAnsi"/>
          <w:bCs/>
          <w:color w:val="000000"/>
          <w:sz w:val="24"/>
          <w:szCs w:val="24"/>
        </w:rPr>
        <w:t>iation,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it is only the owners of the </w:t>
      </w:r>
      <w:r>
        <w:rPr>
          <w:rFonts w:asciiTheme="minorHAnsi" w:hAnsiTheme="minorHAnsi"/>
          <w:bCs/>
          <w:color w:val="000000"/>
          <w:sz w:val="24"/>
          <w:szCs w:val="24"/>
        </w:rPr>
        <w:t>apartments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who have the right to USE the gardens.</w:t>
      </w:r>
    </w:p>
    <w:p w:rsidR="002C19B9" w:rsidRPr="00805E61" w:rsidRDefault="002C19B9" w:rsidP="002C19B9">
      <w:pPr>
        <w:pStyle w:val="Standard"/>
        <w:rPr>
          <w:rFonts w:asciiTheme="minorHAnsi" w:hAnsiTheme="minorHAnsi"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Cs/>
          <w:color w:val="000000"/>
          <w:sz w:val="24"/>
          <w:szCs w:val="24"/>
        </w:rPr>
        <w:t>There is a separate set of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garden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rules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which may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be acquired from the homepage or by contacting the </w:t>
      </w:r>
      <w:r w:rsidR="00C46F93">
        <w:rPr>
          <w:rFonts w:asciiTheme="minorHAnsi" w:hAnsiTheme="minorHAnsi"/>
          <w:bCs/>
          <w:color w:val="000000"/>
          <w:sz w:val="24"/>
          <w:szCs w:val="24"/>
        </w:rPr>
        <w:t>B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>oard.</w:t>
      </w:r>
    </w:p>
    <w:p w:rsidR="002C19B9" w:rsidRPr="00805E61" w:rsidRDefault="002C19B9" w:rsidP="002C19B9">
      <w:pPr>
        <w:pStyle w:val="Standard"/>
        <w:rPr>
          <w:rFonts w:asciiTheme="minorHAnsi" w:hAnsiTheme="minorHAnsi"/>
          <w:bCs/>
          <w:color w:val="000000"/>
          <w:sz w:val="24"/>
          <w:szCs w:val="24"/>
        </w:rPr>
      </w:pPr>
    </w:p>
    <w:p w:rsidR="002C19B9" w:rsidRPr="00805E61" w:rsidRDefault="002C19B9" w:rsidP="002C19B9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Garden waste</w:t>
      </w:r>
    </w:p>
    <w:p w:rsidR="002C19B9" w:rsidRPr="00805E61" w:rsidRDefault="002C19B9" w:rsidP="002C19B9">
      <w:pPr>
        <w:pStyle w:val="Standard"/>
        <w:rPr>
          <w:rFonts w:asciiTheme="minorHAnsi" w:hAnsiTheme="minorHAnsi"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Cs/>
          <w:color w:val="000000"/>
          <w:sz w:val="24"/>
          <w:szCs w:val="24"/>
        </w:rPr>
        <w:t>Garden waste must be packed in paper bags (100 litres) or tied into bundles of sticks of max. 1 meter.</w:t>
      </w:r>
    </w:p>
    <w:p w:rsidR="002C19B9" w:rsidRPr="00805E61" w:rsidRDefault="002C19B9" w:rsidP="002C19B9">
      <w:pPr>
        <w:pStyle w:val="Standard"/>
        <w:rPr>
          <w:rFonts w:asciiTheme="minorHAnsi" w:hAnsiTheme="minorHAnsi"/>
          <w:bCs/>
          <w:color w:val="000000"/>
          <w:sz w:val="24"/>
          <w:szCs w:val="24"/>
        </w:rPr>
      </w:pPr>
    </w:p>
    <w:p w:rsidR="002C19B9" w:rsidRPr="00805E61" w:rsidRDefault="002C19B9" w:rsidP="00C46F93">
      <w:pPr>
        <w:pStyle w:val="Listeafsnit"/>
        <w:numPr>
          <w:ilvl w:val="0"/>
          <w:numId w:val="25"/>
        </w:numPr>
        <w:ind w:left="0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Garden waste is collected </w:t>
      </w:r>
      <w:r w:rsidR="00C46F93">
        <w:rPr>
          <w:rFonts w:asciiTheme="minorHAnsi" w:hAnsiTheme="minorHAnsi"/>
          <w:b/>
          <w:bCs/>
          <w:color w:val="000000"/>
          <w:sz w:val="24"/>
          <w:szCs w:val="24"/>
        </w:rPr>
        <w:t xml:space="preserve">on 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Wednesday</w:t>
      </w:r>
      <w:r w:rsidR="00C46F93">
        <w:rPr>
          <w:rFonts w:asciiTheme="minorHAnsi" w:hAnsiTheme="minorHAnsi"/>
          <w:b/>
          <w:bCs/>
          <w:color w:val="000000"/>
          <w:sz w:val="24"/>
          <w:szCs w:val="24"/>
        </w:rPr>
        <w:t>s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in</w:t>
      </w:r>
      <w:r w:rsidR="00C46F93">
        <w:rPr>
          <w:rFonts w:asciiTheme="minorHAnsi" w:hAnsiTheme="minorHAnsi"/>
          <w:b/>
          <w:bCs/>
          <w:color w:val="000000"/>
          <w:sz w:val="24"/>
          <w:szCs w:val="24"/>
        </w:rPr>
        <w:t xml:space="preserve"> odd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 xml:space="preserve"> weeks</w:t>
      </w:r>
    </w:p>
    <w:p w:rsidR="002C19B9" w:rsidRPr="00805E61" w:rsidRDefault="002C19B9" w:rsidP="002C19B9">
      <w:pPr>
        <w:pStyle w:val="Standard"/>
        <w:rPr>
          <w:rFonts w:asciiTheme="minorHAnsi" w:hAnsiTheme="minorHAnsi"/>
          <w:sz w:val="24"/>
          <w:szCs w:val="24"/>
        </w:rPr>
      </w:pP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Garden waste </w:t>
      </w:r>
      <w:r w:rsidR="00C46F93">
        <w:rPr>
          <w:rFonts w:asciiTheme="minorHAnsi" w:hAnsiTheme="minorHAnsi"/>
          <w:bCs/>
          <w:color w:val="000000"/>
          <w:sz w:val="24"/>
          <w:szCs w:val="24"/>
        </w:rPr>
        <w:t>MUST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be </w:t>
      </w:r>
      <w:r w:rsidR="00680968">
        <w:rPr>
          <w:rFonts w:asciiTheme="minorHAnsi" w:hAnsiTheme="minorHAnsi"/>
          <w:bCs/>
          <w:color w:val="000000"/>
          <w:sz w:val="24"/>
          <w:szCs w:val="24"/>
        </w:rPr>
        <w:t>placed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on the pavement the </w:t>
      </w:r>
      <w:r w:rsidR="002F1674">
        <w:rPr>
          <w:rFonts w:asciiTheme="minorHAnsi" w:hAnsiTheme="minorHAnsi"/>
          <w:bCs/>
          <w:color w:val="000000"/>
          <w:sz w:val="24"/>
          <w:szCs w:val="24"/>
        </w:rPr>
        <w:t>evening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before collection.</w:t>
      </w:r>
    </w:p>
    <w:p w:rsidR="00C46F93" w:rsidRDefault="00C46F93" w:rsidP="00C46F93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C46F93" w:rsidRPr="00805E61" w:rsidRDefault="00C46F93" w:rsidP="00C46F93">
      <w:pPr>
        <w:pStyle w:val="Standard"/>
        <w:ind w:right="1719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Homepage</w:t>
      </w:r>
    </w:p>
    <w:p w:rsidR="00C46F93" w:rsidRPr="00805E61" w:rsidRDefault="00C46F93" w:rsidP="00C46F93">
      <w:pPr>
        <w:pStyle w:val="Standard"/>
        <w:ind w:right="1719"/>
        <w:rPr>
          <w:rFonts w:asciiTheme="minorHAnsi" w:hAnsiTheme="minorHAnsi"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The </w:t>
      </w:r>
      <w:r>
        <w:rPr>
          <w:rFonts w:asciiTheme="minorHAnsi" w:hAnsiTheme="minorHAnsi"/>
          <w:bCs/>
          <w:color w:val="000000"/>
          <w:sz w:val="24"/>
          <w:szCs w:val="24"/>
        </w:rPr>
        <w:t>Owners’ A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ssociation has a homepage: gentoftevaenge1.dk The </w:t>
      </w:r>
      <w:r w:rsidR="00704168">
        <w:rPr>
          <w:rFonts w:asciiTheme="minorHAnsi" w:hAnsiTheme="minorHAnsi"/>
          <w:bCs/>
          <w:color w:val="000000"/>
          <w:sz w:val="24"/>
          <w:szCs w:val="24"/>
        </w:rPr>
        <w:t xml:space="preserve">general 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access </w:t>
      </w:r>
      <w:r>
        <w:rPr>
          <w:rFonts w:asciiTheme="minorHAnsi" w:hAnsiTheme="minorHAnsi"/>
          <w:bCs/>
          <w:color w:val="000000"/>
          <w:sz w:val="24"/>
          <w:szCs w:val="24"/>
        </w:rPr>
        <w:t>code for r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esidents is: </w:t>
      </w:r>
      <w:r w:rsidRPr="00C46F93">
        <w:rPr>
          <w:rFonts w:asciiTheme="minorHAnsi" w:hAnsiTheme="minorHAnsi"/>
          <w:b/>
          <w:bCs/>
          <w:color w:val="000000"/>
          <w:sz w:val="24"/>
          <w:szCs w:val="24"/>
        </w:rPr>
        <w:t>abc</w:t>
      </w:r>
      <w:r w:rsidR="00704168">
        <w:rPr>
          <w:rFonts w:asciiTheme="minorHAnsi" w:hAnsiTheme="minorHAnsi"/>
          <w:b/>
          <w:bCs/>
          <w:color w:val="000000"/>
          <w:sz w:val="24"/>
          <w:szCs w:val="24"/>
        </w:rPr>
        <w:t>123</w:t>
      </w:r>
    </w:p>
    <w:p w:rsidR="00C46F93" w:rsidRPr="00805E61" w:rsidRDefault="00C46F93" w:rsidP="00C46F93">
      <w:pPr>
        <w:pStyle w:val="Standard"/>
        <w:ind w:right="1719"/>
        <w:rPr>
          <w:rFonts w:asciiTheme="minorHAnsi" w:hAnsiTheme="minorHAnsi"/>
          <w:bCs/>
          <w:color w:val="000000"/>
          <w:sz w:val="24"/>
          <w:szCs w:val="24"/>
        </w:rPr>
      </w:pPr>
    </w:p>
    <w:p w:rsidR="00C46F93" w:rsidRPr="00805E61" w:rsidRDefault="00C46F93" w:rsidP="00C46F93">
      <w:pPr>
        <w:pStyle w:val="Standard"/>
        <w:ind w:right="1719"/>
        <w:rPr>
          <w:rFonts w:asciiTheme="minorHAnsi" w:hAnsiTheme="minorHAnsi"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Cs/>
          <w:color w:val="000000"/>
          <w:sz w:val="24"/>
          <w:szCs w:val="24"/>
        </w:rPr>
        <w:t>Here you can find the updated house rules and other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 general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information about the building and the </w:t>
      </w:r>
      <w:r>
        <w:rPr>
          <w:rFonts w:asciiTheme="minorHAnsi" w:hAnsiTheme="minorHAnsi"/>
          <w:bCs/>
          <w:color w:val="000000"/>
          <w:sz w:val="24"/>
          <w:szCs w:val="24"/>
        </w:rPr>
        <w:t>Association, and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bCs/>
          <w:color w:val="000000"/>
          <w:sz w:val="24"/>
          <w:szCs w:val="24"/>
        </w:rPr>
        <w:t>you can contact the Board</w:t>
      </w:r>
      <w:r w:rsidRPr="00805E61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BE7CB1" w:rsidRDefault="00BE7CB1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Pr="00805E61" w:rsidRDefault="008D7236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BE7CB1" w:rsidRPr="00805E61" w:rsidRDefault="00BE7CB1" w:rsidP="00BE7CB1">
      <w:pPr>
        <w:pStyle w:val="Standard"/>
        <w:rPr>
          <w:rFonts w:asciiTheme="minorHAnsi" w:hAnsiTheme="minorHAnsi"/>
          <w:b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color w:val="000000"/>
          <w:sz w:val="24"/>
          <w:szCs w:val="24"/>
        </w:rPr>
        <w:t>Internet</w:t>
      </w:r>
    </w:p>
    <w:p w:rsidR="00BE7CB1" w:rsidRPr="00805E61" w:rsidRDefault="00BE7CB1" w:rsidP="00BE7CB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The A</w:t>
      </w:r>
      <w:r w:rsidRPr="00805E61">
        <w:rPr>
          <w:rFonts w:asciiTheme="minorHAnsi" w:hAnsiTheme="minorHAnsi"/>
          <w:color w:val="000000"/>
          <w:sz w:val="24"/>
          <w:szCs w:val="24"/>
        </w:rPr>
        <w:t>ssociation does not have a common internet supplier. Residents must choose their own individual solution.</w:t>
      </w:r>
      <w:r w:rsidR="00A2318C">
        <w:rPr>
          <w:rFonts w:asciiTheme="minorHAnsi" w:hAnsiTheme="minorHAnsi"/>
          <w:color w:val="000000"/>
          <w:sz w:val="24"/>
          <w:szCs w:val="24"/>
        </w:rPr>
        <w:t xml:space="preserve"> However, this may change </w:t>
      </w:r>
      <w:r w:rsidR="001640E4">
        <w:rPr>
          <w:rFonts w:asciiTheme="minorHAnsi" w:hAnsiTheme="minorHAnsi"/>
          <w:color w:val="000000"/>
          <w:sz w:val="24"/>
          <w:szCs w:val="24"/>
        </w:rPr>
        <w:t>in 2019</w:t>
      </w:r>
      <w:r w:rsidR="00A2318C">
        <w:rPr>
          <w:rFonts w:asciiTheme="minorHAnsi" w:hAnsiTheme="minorHAnsi"/>
          <w:color w:val="000000"/>
          <w:sz w:val="24"/>
          <w:szCs w:val="24"/>
        </w:rPr>
        <w:t>.</w:t>
      </w:r>
    </w:p>
    <w:p w:rsidR="00B65E2E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Pr="00805E61" w:rsidRDefault="00830B51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B65E2E" w:rsidRPr="00805E61" w:rsidRDefault="00B65E2E" w:rsidP="00B65E2E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Keys</w:t>
      </w:r>
    </w:p>
    <w:p w:rsidR="00B65E2E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The key </w:t>
      </w:r>
      <w:r>
        <w:rPr>
          <w:rFonts w:asciiTheme="minorHAnsi" w:hAnsiTheme="minorHAnsi"/>
          <w:color w:val="000000"/>
          <w:sz w:val="24"/>
          <w:szCs w:val="24"/>
        </w:rPr>
        <w:t>to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the </w:t>
      </w:r>
      <w:r w:rsidR="008A17B0">
        <w:rPr>
          <w:rFonts w:asciiTheme="minorHAnsi" w:hAnsiTheme="minorHAnsi"/>
          <w:color w:val="000000"/>
          <w:sz w:val="24"/>
          <w:szCs w:val="24"/>
        </w:rPr>
        <w:t>cellar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also </w:t>
      </w:r>
      <w:r>
        <w:rPr>
          <w:rFonts w:asciiTheme="minorHAnsi" w:hAnsiTheme="minorHAnsi"/>
          <w:color w:val="000000"/>
          <w:sz w:val="24"/>
          <w:szCs w:val="24"/>
        </w:rPr>
        <w:t>gives access to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the bicycle </w:t>
      </w:r>
      <w:r>
        <w:rPr>
          <w:rFonts w:asciiTheme="minorHAnsi" w:hAnsiTheme="minorHAnsi"/>
          <w:color w:val="000000"/>
          <w:sz w:val="24"/>
          <w:szCs w:val="24"/>
        </w:rPr>
        <w:t xml:space="preserve">parking in the </w:t>
      </w:r>
      <w:r w:rsidR="0085026A">
        <w:rPr>
          <w:rFonts w:asciiTheme="minorHAnsi" w:hAnsiTheme="minorHAnsi"/>
          <w:color w:val="000000"/>
          <w:sz w:val="24"/>
          <w:szCs w:val="24"/>
        </w:rPr>
        <w:t>cellar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and </w:t>
      </w:r>
      <w:r>
        <w:rPr>
          <w:rFonts w:asciiTheme="minorHAnsi" w:hAnsiTheme="minorHAnsi"/>
          <w:color w:val="000000"/>
          <w:sz w:val="24"/>
          <w:szCs w:val="24"/>
        </w:rPr>
        <w:t xml:space="preserve">to </w:t>
      </w:r>
      <w:r w:rsidRPr="00805E61">
        <w:rPr>
          <w:rFonts w:asciiTheme="minorHAnsi" w:hAnsiTheme="minorHAnsi"/>
          <w:color w:val="000000"/>
          <w:sz w:val="24"/>
          <w:szCs w:val="24"/>
        </w:rPr>
        <w:t>the gate to the northern yard. Please close the gate quietly after use.</w:t>
      </w:r>
    </w:p>
    <w:p w:rsidR="00515F5C" w:rsidRPr="00805E61" w:rsidRDefault="00515F5C" w:rsidP="00515F5C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515F5C" w:rsidRPr="00805E61" w:rsidRDefault="00515F5C" w:rsidP="00515F5C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Laundry</w:t>
      </w:r>
    </w:p>
    <w:p w:rsidR="00515F5C" w:rsidRPr="00805E61" w:rsidRDefault="00515F5C" w:rsidP="00515F5C">
      <w:pPr>
        <w:pStyle w:val="PreformattedText"/>
        <w:rPr>
          <w:rFonts w:asciiTheme="minorHAnsi" w:hAnsiTheme="minorHAnsi"/>
          <w:color w:val="000000"/>
          <w:sz w:val="24"/>
          <w:szCs w:val="24"/>
        </w:rPr>
      </w:pPr>
      <w:bookmarkStart w:id="0" w:name="tw-target-text"/>
      <w:bookmarkEnd w:id="0"/>
      <w:r w:rsidRPr="00805E61">
        <w:rPr>
          <w:rFonts w:asciiTheme="minorHAnsi" w:hAnsiTheme="minorHAnsi"/>
          <w:color w:val="000000"/>
          <w:sz w:val="24"/>
          <w:szCs w:val="24"/>
        </w:rPr>
        <w:t>The property has 2 laundry rooms each</w:t>
      </w:r>
      <w:r w:rsidR="00A379C5">
        <w:rPr>
          <w:rFonts w:asciiTheme="minorHAnsi" w:hAnsiTheme="minorHAnsi"/>
          <w:color w:val="000000"/>
          <w:sz w:val="24"/>
          <w:szCs w:val="24"/>
        </w:rPr>
        <w:t xml:space="preserve"> equipped with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2 washing machines and 1 tumble dryer (see floor plan). The key to the laundry is in the small </w:t>
      </w:r>
      <w:r>
        <w:rPr>
          <w:rFonts w:asciiTheme="minorHAnsi" w:hAnsiTheme="minorHAnsi"/>
          <w:color w:val="000000"/>
          <w:sz w:val="24"/>
          <w:szCs w:val="24"/>
        </w:rPr>
        <w:t>cabinet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to the right of the door to the laundry</w:t>
      </w:r>
      <w:r>
        <w:rPr>
          <w:rFonts w:asciiTheme="minorHAnsi" w:hAnsiTheme="minorHAnsi"/>
          <w:color w:val="000000"/>
          <w:sz w:val="24"/>
          <w:szCs w:val="24"/>
        </w:rPr>
        <w:t xml:space="preserve"> room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. </w:t>
      </w:r>
      <w:r>
        <w:rPr>
          <w:rFonts w:asciiTheme="minorHAnsi" w:hAnsiTheme="minorHAnsi"/>
          <w:color w:val="000000"/>
          <w:sz w:val="24"/>
          <w:szCs w:val="24"/>
        </w:rPr>
        <w:t>You must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use the laundry</w:t>
      </w:r>
      <w:r>
        <w:rPr>
          <w:rFonts w:asciiTheme="minorHAnsi" w:hAnsiTheme="minorHAnsi"/>
          <w:color w:val="000000"/>
          <w:sz w:val="24"/>
          <w:szCs w:val="24"/>
        </w:rPr>
        <w:t xml:space="preserve"> room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closest to </w:t>
      </w:r>
      <w:r>
        <w:rPr>
          <w:rFonts w:asciiTheme="minorHAnsi" w:hAnsiTheme="minorHAnsi"/>
          <w:color w:val="000000"/>
          <w:sz w:val="24"/>
          <w:szCs w:val="24"/>
        </w:rPr>
        <w:t>your apartment</w:t>
      </w:r>
      <w:r w:rsidRPr="00805E61">
        <w:rPr>
          <w:rFonts w:asciiTheme="minorHAnsi" w:hAnsiTheme="minorHAnsi"/>
          <w:color w:val="000000"/>
          <w:sz w:val="24"/>
          <w:szCs w:val="24"/>
        </w:rPr>
        <w:t>.</w:t>
      </w:r>
    </w:p>
    <w:p w:rsidR="00515F5C" w:rsidRPr="00805E61" w:rsidRDefault="00515F5C" w:rsidP="00515F5C">
      <w:pPr>
        <w:pStyle w:val="PreformattedText"/>
        <w:rPr>
          <w:rFonts w:asciiTheme="minorHAnsi" w:hAnsiTheme="minorHAnsi"/>
          <w:sz w:val="24"/>
          <w:szCs w:val="24"/>
        </w:rPr>
      </w:pPr>
    </w:p>
    <w:p w:rsidR="00515F5C" w:rsidRPr="00805E61" w:rsidRDefault="00515F5C" w:rsidP="00515F5C">
      <w:pPr>
        <w:pStyle w:val="PreformattedText"/>
        <w:rPr>
          <w:rFonts w:asciiTheme="minorHAnsi" w:hAnsiTheme="minorHAnsi"/>
          <w:color w:val="000000"/>
          <w:sz w:val="24"/>
          <w:szCs w:val="24"/>
        </w:rPr>
      </w:pPr>
      <w:bookmarkStart w:id="1" w:name="tw-target-text1"/>
      <w:bookmarkEnd w:id="1"/>
      <w:r w:rsidRPr="00805E61">
        <w:rPr>
          <w:rFonts w:asciiTheme="minorHAnsi" w:hAnsiTheme="minorHAnsi"/>
          <w:color w:val="000000"/>
          <w:sz w:val="24"/>
          <w:szCs w:val="24"/>
        </w:rPr>
        <w:t xml:space="preserve">Each apartment has 1 </w:t>
      </w:r>
      <w:r w:rsidR="00D02ADB">
        <w:rPr>
          <w:rFonts w:asciiTheme="minorHAnsi" w:hAnsiTheme="minorHAnsi"/>
          <w:color w:val="000000"/>
          <w:sz w:val="24"/>
          <w:szCs w:val="24"/>
        </w:rPr>
        <w:t>laundry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tag for use of the laundry facilities. </w:t>
      </w:r>
      <w:r>
        <w:rPr>
          <w:rFonts w:asciiTheme="minorHAnsi" w:hAnsiTheme="minorHAnsi"/>
          <w:color w:val="000000"/>
          <w:sz w:val="24"/>
          <w:szCs w:val="24"/>
        </w:rPr>
        <w:t>Usage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is charged on a monthly basis. The </w:t>
      </w:r>
      <w:r>
        <w:rPr>
          <w:rFonts w:asciiTheme="minorHAnsi" w:hAnsiTheme="minorHAnsi"/>
          <w:color w:val="000000"/>
          <w:sz w:val="24"/>
          <w:szCs w:val="24"/>
        </w:rPr>
        <w:t>B</w:t>
      </w:r>
      <w:r w:rsidRPr="00805E61">
        <w:rPr>
          <w:rFonts w:asciiTheme="minorHAnsi" w:hAnsiTheme="minorHAnsi"/>
          <w:color w:val="000000"/>
          <w:sz w:val="24"/>
          <w:szCs w:val="24"/>
        </w:rPr>
        <w:t>oard does NOT have extra tags.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In case of loss, you can order a new tag from the </w:t>
      </w:r>
      <w:r w:rsidR="0016437A">
        <w:rPr>
          <w:rFonts w:asciiTheme="minorHAnsi" w:hAnsiTheme="minorHAnsi"/>
          <w:color w:val="000000"/>
          <w:sz w:val="24"/>
          <w:szCs w:val="24"/>
        </w:rPr>
        <w:t>Administrator</w:t>
      </w:r>
      <w:r>
        <w:rPr>
          <w:rFonts w:asciiTheme="minorHAnsi" w:hAnsiTheme="minorHAnsi"/>
          <w:color w:val="000000"/>
          <w:sz w:val="24"/>
          <w:szCs w:val="24"/>
        </w:rPr>
        <w:t xml:space="preserve"> at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a fee. The price is found on the homepage or by contacting the </w:t>
      </w:r>
      <w:r>
        <w:rPr>
          <w:rFonts w:asciiTheme="minorHAnsi" w:hAnsiTheme="minorHAnsi"/>
          <w:color w:val="000000"/>
          <w:sz w:val="24"/>
          <w:szCs w:val="24"/>
        </w:rPr>
        <w:t>B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oard. </w:t>
      </w:r>
      <w:r>
        <w:rPr>
          <w:rFonts w:asciiTheme="minorHAnsi" w:hAnsiTheme="minorHAnsi"/>
          <w:color w:val="000000"/>
          <w:sz w:val="24"/>
          <w:szCs w:val="24"/>
        </w:rPr>
        <w:t>The lost tag will be blocked</w:t>
      </w:r>
      <w:r w:rsidRPr="00805E61">
        <w:rPr>
          <w:rFonts w:asciiTheme="minorHAnsi" w:hAnsiTheme="minorHAnsi"/>
          <w:color w:val="000000"/>
          <w:sz w:val="24"/>
          <w:szCs w:val="24"/>
        </w:rPr>
        <w:t>.</w:t>
      </w:r>
    </w:p>
    <w:p w:rsidR="00515F5C" w:rsidRPr="00805E61" w:rsidRDefault="00515F5C" w:rsidP="00515F5C">
      <w:pPr>
        <w:pStyle w:val="PreformattedText"/>
        <w:rPr>
          <w:rFonts w:asciiTheme="minorHAnsi" w:hAnsiTheme="minorHAnsi"/>
          <w:color w:val="000000"/>
          <w:sz w:val="24"/>
          <w:szCs w:val="24"/>
        </w:rPr>
      </w:pPr>
    </w:p>
    <w:p w:rsidR="00515F5C" w:rsidRPr="00805E61" w:rsidRDefault="00515F5C" w:rsidP="00515F5C">
      <w:pPr>
        <w:pStyle w:val="PreformattedText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Washing is s</w:t>
      </w:r>
      <w:r>
        <w:rPr>
          <w:rFonts w:asciiTheme="minorHAnsi" w:hAnsiTheme="minorHAnsi"/>
          <w:color w:val="000000"/>
          <w:sz w:val="24"/>
          <w:szCs w:val="24"/>
        </w:rPr>
        <w:t>cheduled in time</w:t>
      </w:r>
      <w:r w:rsidRPr="00805E61">
        <w:rPr>
          <w:rFonts w:asciiTheme="minorHAnsi" w:hAnsiTheme="minorHAnsi"/>
          <w:color w:val="000000"/>
          <w:sz w:val="24"/>
          <w:szCs w:val="24"/>
        </w:rPr>
        <w:t>slots of 2 or 3 hours in the calendar on the door of each laundry.</w:t>
      </w:r>
    </w:p>
    <w:p w:rsidR="00515F5C" w:rsidRPr="00805E61" w:rsidRDefault="00515F5C" w:rsidP="00515F5C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:rsidR="00515F5C" w:rsidRPr="00805E61" w:rsidRDefault="00515F5C" w:rsidP="00515F5C">
      <w:pPr>
        <w:pStyle w:val="Standard"/>
        <w:numPr>
          <w:ilvl w:val="0"/>
          <w:numId w:val="33"/>
        </w:numPr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The laundry rooms are open for use from 07:00 to 22:00. The power to the machines is automatically </w:t>
      </w:r>
      <w:r>
        <w:rPr>
          <w:rFonts w:asciiTheme="minorHAnsi" w:hAnsiTheme="minorHAnsi"/>
          <w:color w:val="000000"/>
          <w:sz w:val="24"/>
          <w:szCs w:val="24"/>
        </w:rPr>
        <w:t>turned off at 22:15</w:t>
      </w:r>
    </w:p>
    <w:p w:rsidR="00515F5C" w:rsidRPr="00805E61" w:rsidRDefault="00515F5C" w:rsidP="00515F5C">
      <w:pPr>
        <w:pStyle w:val="Standard"/>
        <w:numPr>
          <w:ilvl w:val="0"/>
          <w:numId w:val="22"/>
        </w:numPr>
        <w:rPr>
          <w:rFonts w:asciiTheme="minorHAnsi" w:hAnsiTheme="minorHAnsi"/>
          <w:color w:val="000000"/>
          <w:sz w:val="24"/>
          <w:szCs w:val="24"/>
        </w:rPr>
      </w:pPr>
      <w:bookmarkStart w:id="2" w:name="tw-target-text2"/>
      <w:bookmarkEnd w:id="2"/>
      <w:r>
        <w:rPr>
          <w:rFonts w:asciiTheme="minorHAnsi" w:hAnsiTheme="minorHAnsi"/>
          <w:color w:val="000000"/>
          <w:sz w:val="24"/>
          <w:szCs w:val="24"/>
        </w:rPr>
        <w:t>To make a r</w:t>
      </w:r>
      <w:r w:rsidRPr="00805E61">
        <w:rPr>
          <w:rFonts w:asciiTheme="minorHAnsi" w:hAnsiTheme="minorHAnsi"/>
          <w:color w:val="000000"/>
          <w:sz w:val="24"/>
          <w:szCs w:val="24"/>
        </w:rPr>
        <w:t>eservation</w:t>
      </w:r>
      <w:r>
        <w:rPr>
          <w:rFonts w:asciiTheme="minorHAnsi" w:hAnsiTheme="minorHAnsi"/>
          <w:color w:val="000000"/>
          <w:sz w:val="24"/>
          <w:szCs w:val="24"/>
        </w:rPr>
        <w:t>,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writ</w:t>
      </w:r>
      <w:r>
        <w:rPr>
          <w:rFonts w:asciiTheme="minorHAnsi" w:hAnsiTheme="minorHAnsi"/>
          <w:color w:val="000000"/>
          <w:sz w:val="24"/>
          <w:szCs w:val="24"/>
        </w:rPr>
        <w:t>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the </w:t>
      </w:r>
      <w:r w:rsidR="00680968">
        <w:rPr>
          <w:rFonts w:asciiTheme="minorHAnsi" w:hAnsiTheme="minorHAnsi"/>
          <w:color w:val="000000"/>
          <w:sz w:val="24"/>
          <w:szCs w:val="24"/>
        </w:rPr>
        <w:t>address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in a slot on </w:t>
      </w:r>
      <w:r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Pr="00805E61">
        <w:rPr>
          <w:rFonts w:asciiTheme="minorHAnsi" w:hAnsiTheme="minorHAnsi"/>
          <w:color w:val="000000"/>
          <w:sz w:val="24"/>
          <w:szCs w:val="24"/>
        </w:rPr>
        <w:t>calendar attached to the door of the laundry</w:t>
      </w:r>
      <w:r>
        <w:rPr>
          <w:rFonts w:asciiTheme="minorHAnsi" w:hAnsiTheme="minorHAnsi"/>
          <w:color w:val="000000"/>
          <w:sz w:val="24"/>
          <w:szCs w:val="24"/>
        </w:rPr>
        <w:t xml:space="preserve"> room nearest your apartment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. (E.g. </w:t>
      </w:r>
      <w:r>
        <w:rPr>
          <w:rFonts w:asciiTheme="minorHAnsi" w:hAnsiTheme="minorHAnsi"/>
          <w:color w:val="000000"/>
          <w:sz w:val="24"/>
          <w:szCs w:val="24"/>
        </w:rPr>
        <w:t>writing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“80, 1.tv” in the 20:00-22:00 timeslot reserves that timeslot for</w:t>
      </w:r>
      <w:r>
        <w:rPr>
          <w:rFonts w:asciiTheme="minorHAnsi" w:hAnsiTheme="minorHAnsi"/>
          <w:color w:val="000000"/>
          <w:sz w:val="24"/>
          <w:szCs w:val="24"/>
        </w:rPr>
        <w:t xml:space="preserve"> apartment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80, 1.tv)</w:t>
      </w:r>
    </w:p>
    <w:p w:rsidR="00515F5C" w:rsidRPr="00805E61" w:rsidRDefault="00515F5C" w:rsidP="00515F5C">
      <w:pPr>
        <w:pStyle w:val="Standard"/>
        <w:numPr>
          <w:ilvl w:val="0"/>
          <w:numId w:val="2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Each apartment</w:t>
      </w:r>
      <w:r w:rsidR="000C7414">
        <w:rPr>
          <w:rFonts w:asciiTheme="minorHAnsi" w:hAnsiTheme="minorHAnsi"/>
          <w:color w:val="000000"/>
          <w:sz w:val="24"/>
          <w:szCs w:val="24"/>
        </w:rPr>
        <w:t xml:space="preserve"> may only reserve 1 timeslot a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week. An exception is made for families with children and other </w:t>
      </w:r>
      <w:r>
        <w:rPr>
          <w:rFonts w:asciiTheme="minorHAnsi" w:hAnsiTheme="minorHAnsi"/>
          <w:color w:val="000000"/>
          <w:sz w:val="24"/>
          <w:szCs w:val="24"/>
        </w:rPr>
        <w:t>residents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with special needs who are allowed to reserve </w:t>
      </w:r>
      <w:r w:rsidR="000C7414">
        <w:rPr>
          <w:rFonts w:asciiTheme="minorHAnsi" w:hAnsiTheme="minorHAnsi"/>
          <w:color w:val="000000"/>
          <w:sz w:val="24"/>
          <w:szCs w:val="24"/>
        </w:rPr>
        <w:t>2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time</w:t>
      </w:r>
      <w:r w:rsidR="000C7414">
        <w:rPr>
          <w:rFonts w:asciiTheme="minorHAnsi" w:hAnsiTheme="minorHAnsi"/>
          <w:color w:val="000000"/>
          <w:sz w:val="24"/>
          <w:szCs w:val="24"/>
        </w:rPr>
        <w:t>slots a week</w:t>
      </w:r>
    </w:p>
    <w:p w:rsidR="00515F5C" w:rsidRPr="00805E61" w:rsidRDefault="00515F5C" w:rsidP="00515F5C">
      <w:pPr>
        <w:pStyle w:val="Standard"/>
        <w:numPr>
          <w:ilvl w:val="0"/>
          <w:numId w:val="22"/>
        </w:numPr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If the current timeslot is not reserved, or </w:t>
      </w:r>
      <w:r>
        <w:rPr>
          <w:rFonts w:asciiTheme="minorHAnsi" w:hAnsiTheme="minorHAnsi"/>
          <w:color w:val="000000"/>
          <w:sz w:val="24"/>
          <w:szCs w:val="24"/>
        </w:rPr>
        <w:t>the laundry room is not</w:t>
      </w:r>
      <w:r w:rsidR="000C7414">
        <w:rPr>
          <w:rFonts w:asciiTheme="minorHAnsi" w:hAnsiTheme="minorHAnsi"/>
          <w:color w:val="000000"/>
          <w:sz w:val="24"/>
          <w:szCs w:val="24"/>
        </w:rPr>
        <w:t xml:space="preserve"> in use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half </w:t>
      </w:r>
      <w:r w:rsidR="000C7414">
        <w:rPr>
          <w:rFonts w:asciiTheme="minorHAnsi" w:hAnsiTheme="minorHAnsi"/>
          <w:color w:val="000000"/>
          <w:sz w:val="24"/>
          <w:szCs w:val="24"/>
        </w:rPr>
        <w:t xml:space="preserve">an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hour after the start of </w:t>
      </w:r>
      <w:r>
        <w:rPr>
          <w:rFonts w:asciiTheme="minorHAnsi" w:hAnsiTheme="minorHAnsi"/>
          <w:color w:val="000000"/>
          <w:sz w:val="24"/>
          <w:szCs w:val="24"/>
        </w:rPr>
        <w:t>a reserved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timeslot, the room ma</w:t>
      </w:r>
      <w:r w:rsidR="000C7414">
        <w:rPr>
          <w:rFonts w:asciiTheme="minorHAnsi" w:hAnsiTheme="minorHAnsi"/>
          <w:color w:val="000000"/>
          <w:sz w:val="24"/>
          <w:szCs w:val="24"/>
        </w:rPr>
        <w:t>y be used without reservation as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long as use ends before the start of the next </w:t>
      </w:r>
      <w:r>
        <w:rPr>
          <w:rFonts w:asciiTheme="minorHAnsi" w:hAnsiTheme="minorHAnsi"/>
          <w:color w:val="000000"/>
          <w:sz w:val="24"/>
          <w:szCs w:val="24"/>
        </w:rPr>
        <w:t>timeslot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. This is called a chance wash rather than a reserved wash. You are not restricted in the number of </w:t>
      </w:r>
      <w:r w:rsidR="000C7414">
        <w:rPr>
          <w:rFonts w:asciiTheme="minorHAnsi" w:hAnsiTheme="minorHAnsi"/>
          <w:color w:val="000000"/>
          <w:sz w:val="24"/>
          <w:szCs w:val="24"/>
        </w:rPr>
        <w:t>chance washes you make each week</w:t>
      </w:r>
    </w:p>
    <w:p w:rsidR="00515F5C" w:rsidRPr="00805E61" w:rsidRDefault="00515F5C" w:rsidP="00515F5C">
      <w:pPr>
        <w:pStyle w:val="Standard"/>
        <w:numPr>
          <w:ilvl w:val="0"/>
          <w:numId w:val="22"/>
        </w:numPr>
        <w:rPr>
          <w:rFonts w:asciiTheme="minorHAnsi" w:hAnsiTheme="minorHAnsi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When you </w:t>
      </w:r>
      <w:r w:rsidR="000C7414">
        <w:rPr>
          <w:rFonts w:asciiTheme="minorHAnsi" w:hAnsiTheme="minorHAnsi"/>
          <w:color w:val="000000"/>
          <w:sz w:val="24"/>
          <w:szCs w:val="24"/>
        </w:rPr>
        <w:t>use the laundry room for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a chance wash, you must note on the calendar that you are doing </w:t>
      </w:r>
      <w:r w:rsidR="000C7414">
        <w:rPr>
          <w:rFonts w:asciiTheme="minorHAnsi" w:hAnsiTheme="minorHAnsi"/>
          <w:color w:val="000000"/>
          <w:sz w:val="24"/>
          <w:szCs w:val="24"/>
        </w:rPr>
        <w:t>so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the same way you would do with a reserved wash, </w:t>
      </w:r>
      <w:r w:rsidR="000C7414">
        <w:rPr>
          <w:rFonts w:asciiTheme="minorHAnsi" w:hAnsiTheme="minorHAnsi"/>
          <w:color w:val="000000"/>
          <w:sz w:val="24"/>
          <w:szCs w:val="24"/>
        </w:rPr>
        <w:t>usi</w:t>
      </w:r>
      <w:r w:rsidR="00A2116B">
        <w:rPr>
          <w:rFonts w:asciiTheme="minorHAnsi" w:hAnsiTheme="minorHAnsi"/>
          <w:color w:val="000000"/>
          <w:sz w:val="24"/>
          <w:szCs w:val="24"/>
        </w:rPr>
        <w:t>n</w:t>
      </w:r>
      <w:r w:rsidR="000C7414">
        <w:rPr>
          <w:rFonts w:asciiTheme="minorHAnsi" w:hAnsiTheme="minorHAnsi"/>
          <w:color w:val="000000"/>
          <w:sz w:val="24"/>
          <w:szCs w:val="24"/>
        </w:rPr>
        <w:t>g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the word “Chance”. (E.g. “Chance:</w:t>
      </w:r>
      <w:r w:rsidR="000C7414">
        <w:rPr>
          <w:rFonts w:asciiTheme="minorHAnsi" w:hAnsiTheme="minorHAnsi"/>
          <w:color w:val="000000"/>
          <w:sz w:val="24"/>
          <w:szCs w:val="24"/>
        </w:rPr>
        <w:t xml:space="preserve"> 80, 1.tv” in the relevant time</w:t>
      </w:r>
      <w:r w:rsidRPr="00805E61">
        <w:rPr>
          <w:rFonts w:asciiTheme="minorHAnsi" w:hAnsiTheme="minorHAnsi"/>
          <w:color w:val="000000"/>
          <w:sz w:val="24"/>
          <w:szCs w:val="24"/>
        </w:rPr>
        <w:t>slot.)</w:t>
      </w:r>
    </w:p>
    <w:p w:rsidR="00515F5C" w:rsidRPr="00805E61" w:rsidRDefault="000C7414" w:rsidP="00515F5C">
      <w:pPr>
        <w:pStyle w:val="Standard"/>
        <w:numPr>
          <w:ilvl w:val="0"/>
          <w:numId w:val="22"/>
        </w:numPr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You may</w:t>
      </w:r>
      <w:r w:rsidR="00515F5C" w:rsidRPr="00805E61">
        <w:rPr>
          <w:rFonts w:asciiTheme="minorHAnsi" w:hAnsiTheme="minorHAnsi"/>
          <w:color w:val="000000"/>
          <w:sz w:val="24"/>
          <w:szCs w:val="24"/>
        </w:rPr>
        <w:t xml:space="preserve"> reserve only part of a timeslot (e.g. “80, 1.tv: 13:00-13:30”), but it is not permitted to overlap two </w:t>
      </w:r>
      <w:r>
        <w:rPr>
          <w:rFonts w:asciiTheme="minorHAnsi" w:hAnsiTheme="minorHAnsi"/>
          <w:color w:val="000000"/>
          <w:sz w:val="24"/>
          <w:szCs w:val="24"/>
        </w:rPr>
        <w:t>slots</w:t>
      </w:r>
    </w:p>
    <w:p w:rsidR="00515F5C" w:rsidRPr="00805E61" w:rsidRDefault="00515F5C" w:rsidP="00515F5C">
      <w:pPr>
        <w:pStyle w:val="Standard"/>
        <w:ind w:left="720"/>
        <w:rPr>
          <w:rFonts w:asciiTheme="minorHAnsi" w:hAnsiTheme="minorHAnsi"/>
          <w:color w:val="000000"/>
          <w:sz w:val="24"/>
          <w:szCs w:val="24"/>
        </w:rPr>
      </w:pPr>
    </w:p>
    <w:p w:rsidR="00515F5C" w:rsidRPr="00805E61" w:rsidRDefault="00515F5C" w:rsidP="00515F5C">
      <w:pPr>
        <w:pStyle w:val="PreformattedText"/>
        <w:rPr>
          <w:rFonts w:asciiTheme="minorHAnsi" w:hAnsiTheme="minorHAnsi"/>
          <w:sz w:val="24"/>
          <w:szCs w:val="24"/>
        </w:rPr>
      </w:pPr>
      <w:bookmarkStart w:id="3" w:name="tw-target-text3"/>
      <w:bookmarkEnd w:id="3"/>
      <w:r w:rsidRPr="00805E61">
        <w:rPr>
          <w:rFonts w:asciiTheme="minorHAnsi" w:hAnsiTheme="minorHAnsi"/>
          <w:color w:val="000000"/>
          <w:sz w:val="24"/>
          <w:szCs w:val="24"/>
        </w:rPr>
        <w:t xml:space="preserve">If there are any problems with </w:t>
      </w:r>
      <w:r w:rsidR="000C7414">
        <w:rPr>
          <w:rFonts w:asciiTheme="minorHAnsi" w:hAnsiTheme="minorHAnsi"/>
          <w:color w:val="000000"/>
          <w:sz w:val="24"/>
          <w:szCs w:val="24"/>
        </w:rPr>
        <w:t>laundry</w:t>
      </w:r>
      <w:r w:rsidRPr="00805E61">
        <w:rPr>
          <w:rFonts w:asciiTheme="minorHAnsi" w:hAnsiTheme="minorHAnsi"/>
          <w:color w:val="000000"/>
          <w:sz w:val="24"/>
          <w:szCs w:val="24"/>
        </w:rPr>
        <w:t>, contact Conny Tamberg or Margrethe Andersen.</w:t>
      </w:r>
    </w:p>
    <w:p w:rsidR="00515F5C" w:rsidRPr="00805E61" w:rsidRDefault="00515F5C" w:rsidP="00515F5C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515F5C" w:rsidRPr="000C7414" w:rsidRDefault="00515F5C" w:rsidP="00515F5C">
      <w:pPr>
        <w:pStyle w:val="Standard"/>
        <w:rPr>
          <w:rFonts w:asciiTheme="minorHAnsi" w:hAnsiTheme="minorHAnsi"/>
          <w:bCs/>
          <w:color w:val="000000"/>
          <w:sz w:val="24"/>
          <w:szCs w:val="24"/>
        </w:rPr>
      </w:pPr>
      <w:r w:rsidRPr="000C7414">
        <w:rPr>
          <w:rFonts w:asciiTheme="minorHAnsi" w:hAnsiTheme="minorHAnsi"/>
          <w:bCs/>
          <w:color w:val="000000"/>
          <w:sz w:val="24"/>
          <w:szCs w:val="24"/>
        </w:rPr>
        <w:t>Drying rooms</w:t>
      </w:r>
    </w:p>
    <w:p w:rsidR="00515F5C" w:rsidRDefault="000C7414" w:rsidP="00515F5C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For each of the two</w:t>
      </w:r>
      <w:r w:rsidR="00515F5C" w:rsidRPr="00805E61">
        <w:rPr>
          <w:rFonts w:asciiTheme="minorHAnsi" w:hAnsiTheme="minorHAnsi"/>
          <w:color w:val="000000"/>
          <w:sz w:val="24"/>
          <w:szCs w:val="24"/>
        </w:rPr>
        <w:t xml:space="preserve"> laundry room</w:t>
      </w:r>
      <w:r>
        <w:rPr>
          <w:rFonts w:asciiTheme="minorHAnsi" w:hAnsiTheme="minorHAnsi"/>
          <w:color w:val="000000"/>
          <w:sz w:val="24"/>
          <w:szCs w:val="24"/>
        </w:rPr>
        <w:t>s, there are four</w:t>
      </w:r>
      <w:r w:rsidR="00515F5C" w:rsidRPr="00805E61">
        <w:rPr>
          <w:rFonts w:asciiTheme="minorHAnsi" w:hAnsiTheme="minorHAnsi"/>
          <w:color w:val="000000"/>
          <w:sz w:val="24"/>
          <w:szCs w:val="24"/>
        </w:rPr>
        <w:t xml:space="preserve"> drying rooms.</w:t>
      </w:r>
    </w:p>
    <w:p w:rsidR="000C7414" w:rsidRPr="00805E61" w:rsidRDefault="000C7414" w:rsidP="00515F5C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515F5C" w:rsidRPr="00805E61" w:rsidRDefault="00515F5C" w:rsidP="00515F5C">
      <w:pPr>
        <w:pStyle w:val="Standard"/>
        <w:rPr>
          <w:rFonts w:asciiTheme="minorHAnsi" w:hAnsiTheme="minorHAnsi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Drying rooms 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CANNOT BE RESERVED AHEAD OF TIME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but </w:t>
      </w:r>
      <w:r w:rsidR="000C7414">
        <w:rPr>
          <w:rFonts w:asciiTheme="minorHAnsi" w:hAnsiTheme="minorHAnsi"/>
          <w:color w:val="000000"/>
          <w:sz w:val="24"/>
          <w:szCs w:val="24"/>
        </w:rPr>
        <w:t>may be used upon availability in connection with doing your laundry</w:t>
      </w:r>
      <w:r w:rsidRPr="00805E61">
        <w:rPr>
          <w:rFonts w:asciiTheme="minorHAnsi" w:hAnsiTheme="minorHAnsi"/>
          <w:color w:val="000000"/>
          <w:sz w:val="24"/>
          <w:szCs w:val="24"/>
        </w:rPr>
        <w:t>.</w:t>
      </w:r>
    </w:p>
    <w:p w:rsidR="00515F5C" w:rsidRPr="00805E61" w:rsidRDefault="00515F5C" w:rsidP="00515F5C">
      <w:pPr>
        <w:pStyle w:val="Standard"/>
        <w:ind w:left="360"/>
        <w:rPr>
          <w:rFonts w:asciiTheme="minorHAnsi" w:hAnsiTheme="minorHAnsi"/>
          <w:b/>
          <w:color w:val="000000"/>
          <w:sz w:val="24"/>
          <w:szCs w:val="24"/>
        </w:rPr>
      </w:pPr>
    </w:p>
    <w:p w:rsidR="00515F5C" w:rsidRPr="00805E61" w:rsidRDefault="00515F5C" w:rsidP="00515F5C">
      <w:pPr>
        <w:pStyle w:val="Standard"/>
        <w:numPr>
          <w:ilvl w:val="0"/>
          <w:numId w:val="34"/>
        </w:numPr>
        <w:rPr>
          <w:rFonts w:asciiTheme="minorHAnsi" w:hAnsiTheme="minorHAnsi"/>
          <w:b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color w:val="000000"/>
          <w:sz w:val="24"/>
          <w:szCs w:val="24"/>
        </w:rPr>
        <w:t>Remember to write which drying room you use next to the wash</w:t>
      </w:r>
      <w:r w:rsidR="000C7414">
        <w:rPr>
          <w:rFonts w:asciiTheme="minorHAnsi" w:hAnsiTheme="minorHAnsi"/>
          <w:b/>
          <w:color w:val="000000"/>
          <w:sz w:val="24"/>
          <w:szCs w:val="24"/>
        </w:rPr>
        <w:t>ing reservation in the calendar</w:t>
      </w:r>
    </w:p>
    <w:p w:rsidR="00515F5C" w:rsidRPr="00805E61" w:rsidRDefault="00515F5C" w:rsidP="00515F5C">
      <w:pPr>
        <w:pStyle w:val="Standard"/>
        <w:numPr>
          <w:ilvl w:val="0"/>
          <w:numId w:val="2"/>
        </w:numPr>
        <w:rPr>
          <w:rFonts w:asciiTheme="minorHAnsi" w:hAnsiTheme="minorHAnsi"/>
          <w:b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color w:val="000000"/>
          <w:sz w:val="24"/>
          <w:szCs w:val="24"/>
        </w:rPr>
        <w:t>The drying room must be</w:t>
      </w:r>
      <w:r w:rsidR="000C7414">
        <w:rPr>
          <w:rFonts w:asciiTheme="minorHAnsi" w:hAnsiTheme="minorHAnsi"/>
          <w:b/>
          <w:color w:val="000000"/>
          <w:sz w:val="24"/>
          <w:szCs w:val="24"/>
        </w:rPr>
        <w:t xml:space="preserve"> emptied within 24 hours of use</w:t>
      </w:r>
    </w:p>
    <w:p w:rsidR="00515F5C" w:rsidRPr="00805E61" w:rsidRDefault="00515F5C" w:rsidP="00515F5C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515F5C" w:rsidRPr="00805E61" w:rsidRDefault="00A85333" w:rsidP="00515F5C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If you wish to lock the drying room</w:t>
      </w:r>
      <w:r>
        <w:rPr>
          <w:rFonts w:asciiTheme="minorHAnsi" w:hAnsiTheme="minorHAnsi"/>
          <w:color w:val="000000"/>
          <w:sz w:val="24"/>
          <w:szCs w:val="24"/>
        </w:rPr>
        <w:t>,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you must bring your own </w:t>
      </w:r>
      <w:r>
        <w:rPr>
          <w:rFonts w:asciiTheme="minorHAnsi" w:hAnsiTheme="minorHAnsi"/>
          <w:color w:val="000000"/>
          <w:sz w:val="24"/>
          <w:szCs w:val="24"/>
        </w:rPr>
        <w:t>pad</w:t>
      </w:r>
      <w:r w:rsidRPr="00805E61">
        <w:rPr>
          <w:rFonts w:asciiTheme="minorHAnsi" w:hAnsiTheme="minorHAnsi"/>
          <w:color w:val="000000"/>
          <w:sz w:val="24"/>
          <w:szCs w:val="24"/>
        </w:rPr>
        <w:t>lock.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0C7414">
        <w:rPr>
          <w:rFonts w:asciiTheme="minorHAnsi" w:hAnsiTheme="minorHAnsi"/>
          <w:color w:val="000000"/>
          <w:sz w:val="24"/>
          <w:szCs w:val="24"/>
        </w:rPr>
        <w:t>If th</w:t>
      </w:r>
      <w:r>
        <w:rPr>
          <w:rFonts w:asciiTheme="minorHAnsi" w:hAnsiTheme="minorHAnsi"/>
          <w:color w:val="000000"/>
          <w:sz w:val="24"/>
          <w:szCs w:val="24"/>
        </w:rPr>
        <w:t>e</w:t>
      </w:r>
      <w:r w:rsidR="00515F5C" w:rsidRPr="00805E61">
        <w:rPr>
          <w:rFonts w:asciiTheme="minorHAnsi" w:hAnsiTheme="minorHAnsi"/>
          <w:color w:val="000000"/>
          <w:sz w:val="24"/>
          <w:szCs w:val="24"/>
        </w:rPr>
        <w:t xml:space="preserve"> time limit is exceeded and there are no free drying rooms, the lock (if any) may be cut and the clothes taken down.</w:t>
      </w:r>
      <w:r w:rsidR="000C7414">
        <w:rPr>
          <w:rFonts w:asciiTheme="minorHAnsi" w:hAnsiTheme="minorHAnsi"/>
          <w:color w:val="000000"/>
          <w:sz w:val="24"/>
          <w:szCs w:val="24"/>
        </w:rPr>
        <w:t xml:space="preserve"> It </w:t>
      </w:r>
      <w:r w:rsidR="00515F5C" w:rsidRPr="00805E61">
        <w:rPr>
          <w:rFonts w:asciiTheme="minorHAnsi" w:hAnsiTheme="minorHAnsi"/>
          <w:color w:val="000000"/>
          <w:sz w:val="24"/>
          <w:szCs w:val="24"/>
        </w:rPr>
        <w:t>is important that you write the number of the drying room in the calendar</w:t>
      </w:r>
      <w:r w:rsidR="000C7414">
        <w:rPr>
          <w:rFonts w:asciiTheme="minorHAnsi" w:hAnsiTheme="minorHAnsi"/>
          <w:color w:val="000000"/>
          <w:sz w:val="24"/>
          <w:szCs w:val="24"/>
        </w:rPr>
        <w:t xml:space="preserve"> next to your timeslot</w:t>
      </w:r>
      <w:r w:rsidR="00515F5C" w:rsidRPr="00805E61">
        <w:rPr>
          <w:rFonts w:asciiTheme="minorHAnsi" w:hAnsiTheme="minorHAnsi"/>
          <w:color w:val="000000"/>
          <w:sz w:val="24"/>
          <w:szCs w:val="24"/>
        </w:rPr>
        <w:t xml:space="preserve"> so we know who to contact</w:t>
      </w:r>
      <w:r w:rsidR="000C7414">
        <w:rPr>
          <w:rFonts w:asciiTheme="minorHAnsi" w:hAnsiTheme="minorHAnsi"/>
          <w:color w:val="000000"/>
          <w:sz w:val="24"/>
          <w:szCs w:val="24"/>
        </w:rPr>
        <w:t>. This may avoid</w:t>
      </w:r>
      <w:r w:rsidR="00515F5C" w:rsidRPr="00805E61">
        <w:rPr>
          <w:rFonts w:asciiTheme="minorHAnsi" w:hAnsiTheme="minorHAnsi"/>
          <w:color w:val="000000"/>
          <w:sz w:val="24"/>
          <w:szCs w:val="24"/>
        </w:rPr>
        <w:t xml:space="preserve"> cut</w:t>
      </w:r>
      <w:r w:rsidR="000C7414">
        <w:rPr>
          <w:rFonts w:asciiTheme="minorHAnsi" w:hAnsiTheme="minorHAnsi"/>
          <w:color w:val="000000"/>
          <w:sz w:val="24"/>
          <w:szCs w:val="24"/>
        </w:rPr>
        <w:t>ting the lock and taking</w:t>
      </w:r>
      <w:r w:rsidR="00515F5C" w:rsidRPr="00805E61">
        <w:rPr>
          <w:rFonts w:asciiTheme="minorHAnsi" w:hAnsiTheme="minorHAnsi"/>
          <w:color w:val="000000"/>
          <w:sz w:val="24"/>
          <w:szCs w:val="24"/>
        </w:rPr>
        <w:t xml:space="preserve"> down your clothes.</w:t>
      </w:r>
    </w:p>
    <w:p w:rsidR="00B65E2E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D7236" w:rsidRPr="00805E61" w:rsidRDefault="008D7236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B65E2E" w:rsidRPr="00805E61" w:rsidRDefault="00B65E2E" w:rsidP="00B65E2E">
      <w:pPr>
        <w:pStyle w:val="Standard"/>
        <w:ind w:right="1719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Mailboxes</w:t>
      </w:r>
    </w:p>
    <w:p w:rsidR="00B65E2E" w:rsidRPr="00805E61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The </w:t>
      </w:r>
      <w:r w:rsidR="001D7C3C">
        <w:rPr>
          <w:rFonts w:asciiTheme="minorHAnsi" w:hAnsiTheme="minorHAnsi"/>
          <w:color w:val="000000"/>
          <w:sz w:val="24"/>
          <w:szCs w:val="24"/>
        </w:rPr>
        <w:t>O</w:t>
      </w:r>
      <w:r w:rsidRPr="00805E61">
        <w:rPr>
          <w:rFonts w:asciiTheme="minorHAnsi" w:hAnsiTheme="minorHAnsi"/>
          <w:color w:val="000000"/>
          <w:sz w:val="24"/>
          <w:szCs w:val="24"/>
        </w:rPr>
        <w:t>wners</w:t>
      </w:r>
      <w:r w:rsidR="001D7C3C">
        <w:rPr>
          <w:rFonts w:asciiTheme="minorHAnsi" w:hAnsiTheme="minorHAnsi"/>
          <w:color w:val="000000"/>
          <w:sz w:val="24"/>
          <w:szCs w:val="24"/>
        </w:rPr>
        <w:t>’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1D7C3C">
        <w:rPr>
          <w:rFonts w:asciiTheme="minorHAnsi" w:hAnsiTheme="minorHAnsi"/>
          <w:color w:val="000000"/>
          <w:sz w:val="24"/>
          <w:szCs w:val="24"/>
        </w:rPr>
        <w:t>A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ssociation is responsible for </w:t>
      </w:r>
      <w:r w:rsidR="001D7C3C">
        <w:rPr>
          <w:rFonts w:asciiTheme="minorHAnsi" w:hAnsiTheme="minorHAnsi"/>
          <w:color w:val="000000"/>
          <w:sz w:val="24"/>
          <w:szCs w:val="24"/>
        </w:rPr>
        <w:t>putting up the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mailboxes.</w:t>
      </w:r>
    </w:p>
    <w:p w:rsidR="00B65E2E" w:rsidRPr="00805E61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There are NO extra keys for the mailboxes. If a key is lost, the lock will be changed at the owner's expense.</w:t>
      </w:r>
    </w:p>
    <w:p w:rsidR="00B65E2E" w:rsidRPr="00805E61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B65E2E" w:rsidRPr="00805E61" w:rsidRDefault="00B65E2E" w:rsidP="00B65E2E">
      <w:pPr>
        <w:pStyle w:val="Standard"/>
        <w:rPr>
          <w:rFonts w:asciiTheme="minorHAnsi" w:hAnsiTheme="minorHAnsi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Regarding name on the mailbox, see “Name</w:t>
      </w:r>
      <w:r w:rsidR="00393C96">
        <w:rPr>
          <w:rFonts w:asciiTheme="minorHAnsi" w:hAnsiTheme="minorHAnsi"/>
          <w:color w:val="000000"/>
          <w:sz w:val="24"/>
          <w:szCs w:val="24"/>
        </w:rPr>
        <w:t>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on door</w:t>
      </w:r>
      <w:r w:rsidR="00393C96">
        <w:rPr>
          <w:rFonts w:asciiTheme="minorHAnsi" w:hAnsiTheme="minorHAnsi"/>
          <w:color w:val="000000"/>
          <w:sz w:val="24"/>
          <w:szCs w:val="24"/>
        </w:rPr>
        <w:t>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and mailbox</w:t>
      </w:r>
      <w:r w:rsidR="00393C96">
        <w:rPr>
          <w:rFonts w:asciiTheme="minorHAnsi" w:hAnsiTheme="minorHAnsi"/>
          <w:color w:val="000000"/>
          <w:sz w:val="24"/>
          <w:szCs w:val="24"/>
        </w:rPr>
        <w:t>es</w:t>
      </w:r>
      <w:bookmarkStart w:id="4" w:name="_GoBack"/>
      <w:bookmarkEnd w:id="4"/>
      <w:r w:rsidRPr="00805E61">
        <w:rPr>
          <w:rFonts w:asciiTheme="minorHAnsi" w:hAnsiTheme="minorHAnsi"/>
          <w:color w:val="000000"/>
          <w:sz w:val="24"/>
          <w:szCs w:val="24"/>
        </w:rPr>
        <w:t xml:space="preserve">” </w:t>
      </w:r>
      <w:r w:rsidR="001D7C3C">
        <w:rPr>
          <w:rFonts w:asciiTheme="minorHAnsi" w:hAnsiTheme="minorHAnsi"/>
          <w:color w:val="000000"/>
          <w:sz w:val="24"/>
          <w:szCs w:val="24"/>
        </w:rPr>
        <w:t>below</w:t>
      </w:r>
      <w:r w:rsidRPr="00805E61">
        <w:rPr>
          <w:rFonts w:asciiTheme="minorHAnsi" w:hAnsiTheme="minorHAnsi"/>
          <w:color w:val="000000"/>
          <w:sz w:val="24"/>
          <w:szCs w:val="24"/>
        </w:rPr>
        <w:t>.</w:t>
      </w:r>
    </w:p>
    <w:p w:rsidR="00B65E2E" w:rsidRPr="00805E61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B65E2E" w:rsidRPr="00805E61" w:rsidRDefault="00B65E2E" w:rsidP="00B65E2E">
      <w:pPr>
        <w:pStyle w:val="Standard"/>
        <w:rPr>
          <w:rFonts w:asciiTheme="minorHAnsi" w:hAnsiTheme="minorHAnsi"/>
          <w:b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color w:val="000000"/>
          <w:sz w:val="24"/>
          <w:szCs w:val="24"/>
        </w:rPr>
        <w:t>Name</w:t>
      </w:r>
      <w:r w:rsidR="00A379C5">
        <w:rPr>
          <w:rFonts w:asciiTheme="minorHAnsi" w:hAnsiTheme="minorHAnsi"/>
          <w:b/>
          <w:color w:val="000000"/>
          <w:sz w:val="24"/>
          <w:szCs w:val="24"/>
        </w:rPr>
        <w:t>s</w:t>
      </w:r>
      <w:r w:rsidRPr="00805E61">
        <w:rPr>
          <w:rFonts w:asciiTheme="minorHAnsi" w:hAnsiTheme="minorHAnsi"/>
          <w:b/>
          <w:color w:val="000000"/>
          <w:sz w:val="24"/>
          <w:szCs w:val="24"/>
        </w:rPr>
        <w:t xml:space="preserve"> on door</w:t>
      </w:r>
      <w:r w:rsidR="00A379C5">
        <w:rPr>
          <w:rFonts w:asciiTheme="minorHAnsi" w:hAnsiTheme="minorHAnsi"/>
          <w:b/>
          <w:color w:val="000000"/>
          <w:sz w:val="24"/>
          <w:szCs w:val="24"/>
        </w:rPr>
        <w:t>s</w:t>
      </w:r>
      <w:r w:rsidRPr="00805E61">
        <w:rPr>
          <w:rFonts w:asciiTheme="minorHAnsi" w:hAnsiTheme="minorHAnsi"/>
          <w:b/>
          <w:color w:val="000000"/>
          <w:sz w:val="24"/>
          <w:szCs w:val="24"/>
        </w:rPr>
        <w:t xml:space="preserve"> and mailbox</w:t>
      </w:r>
      <w:r w:rsidR="00A379C5">
        <w:rPr>
          <w:rFonts w:asciiTheme="minorHAnsi" w:hAnsiTheme="minorHAnsi"/>
          <w:b/>
          <w:color w:val="000000"/>
          <w:sz w:val="24"/>
          <w:szCs w:val="24"/>
        </w:rPr>
        <w:t>es</w:t>
      </w:r>
    </w:p>
    <w:p w:rsidR="00B65E2E" w:rsidRPr="00805E61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The name on your own </w:t>
      </w:r>
      <w:r>
        <w:rPr>
          <w:rFonts w:asciiTheme="minorHAnsi" w:hAnsiTheme="minorHAnsi"/>
          <w:color w:val="000000"/>
          <w:sz w:val="24"/>
          <w:szCs w:val="24"/>
        </w:rPr>
        <w:t xml:space="preserve">front </w:t>
      </w:r>
      <w:r w:rsidRPr="00805E61">
        <w:rPr>
          <w:rFonts w:asciiTheme="minorHAnsi" w:hAnsiTheme="minorHAnsi"/>
          <w:color w:val="000000"/>
          <w:sz w:val="24"/>
          <w:szCs w:val="24"/>
        </w:rPr>
        <w:t>door is your responsibility. You are advised to use the existing holder on the door.</w:t>
      </w:r>
    </w:p>
    <w:p w:rsidR="00B65E2E" w:rsidRPr="00805E61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B65E2E" w:rsidRPr="00805E61" w:rsidRDefault="00B65E2E" w:rsidP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The name on the mail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box is changed </w:t>
      </w:r>
      <w:r>
        <w:rPr>
          <w:rFonts w:asciiTheme="minorHAnsi" w:hAnsiTheme="minorHAnsi"/>
          <w:color w:val="000000"/>
          <w:sz w:val="24"/>
          <w:szCs w:val="24"/>
        </w:rPr>
        <w:t>by writing to the Board from the homepage</w:t>
      </w:r>
      <w:r w:rsidRPr="00805E61">
        <w:rPr>
          <w:rFonts w:asciiTheme="minorHAnsi" w:hAnsiTheme="minorHAnsi"/>
          <w:color w:val="000000"/>
          <w:sz w:val="24"/>
          <w:szCs w:val="24"/>
        </w:rPr>
        <w:t>. Write the name, or names, as you want them to appear on the mailbox</w:t>
      </w:r>
      <w:r>
        <w:rPr>
          <w:rFonts w:asciiTheme="minorHAnsi" w:hAnsiTheme="minorHAnsi"/>
          <w:color w:val="000000"/>
          <w:sz w:val="24"/>
          <w:szCs w:val="24"/>
        </w:rPr>
        <w:t>. Specify the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exact entrance number, floor, and door. </w:t>
      </w:r>
      <w:r>
        <w:rPr>
          <w:rFonts w:asciiTheme="minorHAnsi" w:hAnsiTheme="minorHAnsi"/>
          <w:color w:val="000000"/>
          <w:sz w:val="24"/>
          <w:szCs w:val="24"/>
        </w:rPr>
        <w:t>Or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you can fill out a note from the holder by the front door.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The yard</w:t>
      </w:r>
    </w:p>
    <w:p w:rsidR="00154B60" w:rsidRPr="00805E61" w:rsidRDefault="00B65E2E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The t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ables, benches, and grill </w:t>
      </w:r>
      <w:r>
        <w:rPr>
          <w:rFonts w:asciiTheme="minorHAnsi" w:hAnsiTheme="minorHAnsi"/>
          <w:color w:val="000000"/>
          <w:sz w:val="24"/>
          <w:szCs w:val="24"/>
        </w:rPr>
        <w:t xml:space="preserve">on the lawn area in the yard 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>are for common use.</w:t>
      </w:r>
    </w:p>
    <w:p w:rsidR="00154B60" w:rsidRPr="00805E61" w:rsidRDefault="002C19B9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The grill must be c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>lean</w:t>
      </w:r>
      <w:r>
        <w:rPr>
          <w:rFonts w:asciiTheme="minorHAnsi" w:hAnsiTheme="minorHAnsi"/>
          <w:color w:val="000000"/>
          <w:sz w:val="24"/>
          <w:szCs w:val="24"/>
        </w:rPr>
        <w:t>ed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 and </w:t>
      </w:r>
      <w:r>
        <w:rPr>
          <w:rFonts w:asciiTheme="minorHAnsi" w:hAnsiTheme="minorHAnsi"/>
          <w:color w:val="000000"/>
          <w:sz w:val="24"/>
          <w:szCs w:val="24"/>
        </w:rPr>
        <w:t xml:space="preserve">the fire 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>thorough</w:t>
      </w:r>
      <w:r>
        <w:rPr>
          <w:rFonts w:asciiTheme="minorHAnsi" w:hAnsiTheme="minorHAnsi"/>
          <w:color w:val="000000"/>
          <w:sz w:val="24"/>
          <w:szCs w:val="24"/>
        </w:rPr>
        <w:t>ly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 extinguish</w:t>
      </w:r>
      <w:r>
        <w:rPr>
          <w:rFonts w:asciiTheme="minorHAnsi" w:hAnsiTheme="minorHAnsi"/>
          <w:color w:val="000000"/>
          <w:sz w:val="24"/>
          <w:szCs w:val="24"/>
        </w:rPr>
        <w:t>ed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 immediately after use.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Water and heating</w:t>
      </w:r>
    </w:p>
    <w:p w:rsidR="00154B60" w:rsidRPr="00805E61" w:rsidRDefault="00C358F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All </w:t>
      </w:r>
      <w:r w:rsidR="00A85333">
        <w:rPr>
          <w:rFonts w:asciiTheme="minorHAnsi" w:hAnsiTheme="minorHAnsi"/>
          <w:color w:val="000000"/>
          <w:sz w:val="24"/>
          <w:szCs w:val="24"/>
        </w:rPr>
        <w:t>apartments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a</w:t>
      </w:r>
      <w:r w:rsidR="00A85333">
        <w:rPr>
          <w:rFonts w:asciiTheme="minorHAnsi" w:hAnsiTheme="minorHAnsi"/>
          <w:color w:val="000000"/>
          <w:sz w:val="24"/>
          <w:szCs w:val="24"/>
        </w:rPr>
        <w:t xml:space="preserve">re equipped with heat and water 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meters. These are read </w:t>
      </w:r>
      <w:r w:rsidR="00FA74FB">
        <w:rPr>
          <w:rFonts w:asciiTheme="minorHAnsi" w:hAnsiTheme="minorHAnsi"/>
          <w:color w:val="000000"/>
          <w:sz w:val="24"/>
          <w:szCs w:val="24"/>
        </w:rPr>
        <w:t>once a year</w:t>
      </w:r>
      <w:r w:rsidR="00680968">
        <w:rPr>
          <w:rFonts w:asciiTheme="minorHAnsi" w:hAnsiTheme="minorHAnsi"/>
          <w:color w:val="000000"/>
          <w:sz w:val="24"/>
          <w:szCs w:val="24"/>
        </w:rPr>
        <w:t xml:space="preserve"> by an external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company </w:t>
      </w:r>
      <w:r w:rsidR="00680968">
        <w:rPr>
          <w:rFonts w:asciiTheme="minorHAnsi" w:hAnsiTheme="minorHAnsi"/>
          <w:color w:val="000000"/>
          <w:sz w:val="24"/>
          <w:szCs w:val="24"/>
        </w:rPr>
        <w:t>who also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A85333">
        <w:rPr>
          <w:rFonts w:asciiTheme="minorHAnsi" w:hAnsiTheme="minorHAnsi"/>
          <w:color w:val="000000"/>
          <w:sz w:val="24"/>
          <w:szCs w:val="24"/>
        </w:rPr>
        <w:t>make up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the report</w:t>
      </w:r>
      <w:r w:rsidR="00A85333">
        <w:rPr>
          <w:rFonts w:asciiTheme="minorHAnsi" w:hAnsiTheme="minorHAnsi"/>
          <w:color w:val="000000"/>
          <w:sz w:val="24"/>
          <w:szCs w:val="24"/>
        </w:rPr>
        <w:t>s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on individual consumption.</w:t>
      </w:r>
      <w:r w:rsidR="00A85333">
        <w:rPr>
          <w:rFonts w:asciiTheme="minorHAnsi" w:hAnsiTheme="minorHAnsi"/>
          <w:color w:val="000000"/>
          <w:sz w:val="24"/>
          <w:szCs w:val="24"/>
        </w:rPr>
        <w:t xml:space="preserve"> The</w:t>
      </w:r>
      <w:r w:rsidR="00680968">
        <w:rPr>
          <w:rFonts w:asciiTheme="minorHAnsi" w:hAnsiTheme="minorHAnsi"/>
          <w:color w:val="000000"/>
          <w:sz w:val="24"/>
          <w:szCs w:val="24"/>
        </w:rPr>
        <w:t>se</w:t>
      </w:r>
      <w:r w:rsidR="00A85333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80968">
        <w:rPr>
          <w:rFonts w:asciiTheme="minorHAnsi" w:hAnsiTheme="minorHAnsi"/>
          <w:color w:val="000000"/>
          <w:sz w:val="24"/>
          <w:szCs w:val="24"/>
        </w:rPr>
        <w:t>readings</w:t>
      </w:r>
      <w:r w:rsidR="00A85333">
        <w:rPr>
          <w:rFonts w:asciiTheme="minorHAnsi" w:hAnsiTheme="minorHAnsi"/>
          <w:color w:val="000000"/>
          <w:sz w:val="24"/>
          <w:szCs w:val="24"/>
        </w:rPr>
        <w:t xml:space="preserve"> are being announced on a note on the front door of each entrance. It is important that the technician is allowed access to all apartments.</w:t>
      </w:r>
    </w:p>
    <w:p w:rsidR="00154B60" w:rsidRPr="00805E61" w:rsidRDefault="00154B60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154B60" w:rsidRPr="00805E61" w:rsidRDefault="00C358F1">
      <w:pPr>
        <w:pStyle w:val="PreformattedText"/>
        <w:rPr>
          <w:rFonts w:asciiTheme="minorHAnsi" w:hAnsiTheme="minorHAnsi"/>
          <w:color w:val="000000"/>
          <w:sz w:val="24"/>
          <w:szCs w:val="24"/>
        </w:rPr>
      </w:pPr>
      <w:bookmarkStart w:id="5" w:name="tw-target-text4"/>
      <w:bookmarkEnd w:id="5"/>
      <w:r w:rsidRPr="00805E61">
        <w:rPr>
          <w:rFonts w:asciiTheme="minorHAnsi" w:hAnsiTheme="minorHAnsi"/>
          <w:color w:val="000000"/>
          <w:sz w:val="24"/>
          <w:szCs w:val="24"/>
        </w:rPr>
        <w:t>Main lines for water are read at fixed intervals so any major deviations in current consumption in the building are detected quickly.</w:t>
      </w:r>
    </w:p>
    <w:p w:rsidR="00154B60" w:rsidRDefault="00154B60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154B60" w:rsidRDefault="00154B60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830B51" w:rsidRPr="00805E61" w:rsidRDefault="00830B51">
      <w:pPr>
        <w:pStyle w:val="Standard"/>
        <w:rPr>
          <w:rFonts w:asciiTheme="minorHAnsi" w:hAnsiTheme="minorHAnsi"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ADRESSES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Administration (</w:t>
      </w:r>
      <w:r w:rsidR="00A85333">
        <w:rPr>
          <w:rFonts w:asciiTheme="minorHAnsi" w:hAnsiTheme="minorHAnsi"/>
          <w:b/>
          <w:bCs/>
          <w:color w:val="000000"/>
          <w:sz w:val="24"/>
          <w:szCs w:val="24"/>
        </w:rPr>
        <w:t>if you are renting the apartment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)</w:t>
      </w:r>
    </w:p>
    <w:p w:rsidR="00154B60" w:rsidRPr="00805E61" w:rsidRDefault="00A85333">
      <w:pPr>
        <w:pStyle w:val="PreformattedText"/>
        <w:rPr>
          <w:rFonts w:asciiTheme="minorHAnsi" w:hAnsiTheme="minorHAnsi"/>
          <w:color w:val="000000"/>
          <w:sz w:val="24"/>
          <w:szCs w:val="24"/>
        </w:rPr>
      </w:pPr>
      <w:bookmarkStart w:id="6" w:name="tw-target-text5"/>
      <w:bookmarkEnd w:id="6"/>
      <w:r>
        <w:rPr>
          <w:rFonts w:asciiTheme="minorHAnsi" w:hAnsiTheme="minorHAnsi"/>
          <w:color w:val="000000"/>
          <w:sz w:val="24"/>
          <w:szCs w:val="24"/>
        </w:rPr>
        <w:t>In case of problems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 requiring handymen, </w:t>
      </w:r>
      <w:r w:rsidR="00FA74FB">
        <w:rPr>
          <w:rFonts w:asciiTheme="minorHAnsi" w:hAnsiTheme="minorHAnsi"/>
          <w:color w:val="000000"/>
          <w:sz w:val="24"/>
          <w:szCs w:val="24"/>
        </w:rPr>
        <w:t>residents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 xml:space="preserve"> must contact the owner of their apartment</w:t>
      </w:r>
      <w:r>
        <w:rPr>
          <w:rFonts w:asciiTheme="minorHAnsi" w:hAnsiTheme="minorHAnsi"/>
          <w:color w:val="000000"/>
          <w:sz w:val="24"/>
          <w:szCs w:val="24"/>
        </w:rPr>
        <w:t>s</w:t>
      </w:r>
      <w:r w:rsidR="00C358F1" w:rsidRPr="00805E61">
        <w:rPr>
          <w:rFonts w:asciiTheme="minorHAnsi" w:hAnsiTheme="minorHAnsi"/>
          <w:color w:val="000000"/>
          <w:sz w:val="24"/>
          <w:szCs w:val="24"/>
        </w:rPr>
        <w:t>.</w:t>
      </w:r>
    </w:p>
    <w:p w:rsidR="00830B51" w:rsidRDefault="00830B51">
      <w:pPr>
        <w:pStyle w:val="PreformattedText"/>
        <w:rPr>
          <w:rFonts w:asciiTheme="minorHAnsi" w:hAnsiTheme="minorHAnsi"/>
          <w:color w:val="000000"/>
          <w:sz w:val="24"/>
          <w:szCs w:val="24"/>
        </w:rPr>
      </w:pPr>
    </w:p>
    <w:p w:rsidR="00154B60" w:rsidRPr="00805E61" w:rsidRDefault="00C358F1">
      <w:pPr>
        <w:pStyle w:val="PreformattedText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 xml:space="preserve">The original building owner's apartments </w:t>
      </w:r>
      <w:r w:rsidR="00A85333">
        <w:rPr>
          <w:rFonts w:asciiTheme="minorHAnsi" w:hAnsiTheme="minorHAnsi"/>
          <w:color w:val="000000"/>
          <w:sz w:val="24"/>
          <w:szCs w:val="24"/>
        </w:rPr>
        <w:t>are managed by</w:t>
      </w:r>
      <w:r w:rsidRPr="00805E61">
        <w:rPr>
          <w:rFonts w:asciiTheme="minorHAnsi" w:hAnsiTheme="minorHAnsi"/>
          <w:color w:val="000000"/>
          <w:sz w:val="24"/>
          <w:szCs w:val="24"/>
        </w:rPr>
        <w:t>: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  <w:lang w:val="da-DK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  <w:lang w:val="da-DK"/>
        </w:rPr>
        <w:t>Sven Westergaards Ejendomsadministration A/S</w:t>
      </w:r>
    </w:p>
    <w:p w:rsidR="00154B60" w:rsidRPr="00805E61" w:rsidRDefault="00C358F1">
      <w:pPr>
        <w:pStyle w:val="Standard"/>
        <w:rPr>
          <w:rFonts w:asciiTheme="minorHAnsi" w:hAnsiTheme="minorHAnsi"/>
          <w:color w:val="000000"/>
          <w:sz w:val="24"/>
          <w:szCs w:val="24"/>
          <w:lang w:val="da-DK"/>
        </w:rPr>
      </w:pPr>
      <w:r w:rsidRPr="00805E61">
        <w:rPr>
          <w:rFonts w:asciiTheme="minorHAnsi" w:hAnsiTheme="minorHAnsi"/>
          <w:color w:val="000000"/>
          <w:sz w:val="24"/>
          <w:szCs w:val="24"/>
          <w:lang w:val="da-DK"/>
        </w:rPr>
        <w:t>Store Kongensgade 24 B</w:t>
      </w:r>
    </w:p>
    <w:p w:rsidR="00154B60" w:rsidRPr="00805E61" w:rsidRDefault="00C358F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1264 København K</w:t>
      </w:r>
    </w:p>
    <w:p w:rsidR="00154B60" w:rsidRPr="00805E61" w:rsidRDefault="00C358F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Tlf.: 33 13 78 00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Administration (</w:t>
      </w:r>
      <w:r w:rsidR="00A85333">
        <w:rPr>
          <w:rFonts w:asciiTheme="minorHAnsi" w:hAnsiTheme="minorHAnsi"/>
          <w:b/>
          <w:bCs/>
          <w:color w:val="000000"/>
          <w:sz w:val="24"/>
          <w:szCs w:val="24"/>
        </w:rPr>
        <w:t>if you own the apartment</w:t>
      </w: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)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B539D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  <w:lang w:val="da-DK"/>
        </w:rPr>
      </w:pPr>
      <w:r>
        <w:rPr>
          <w:rFonts w:asciiTheme="minorHAnsi" w:hAnsiTheme="minorHAnsi"/>
          <w:b/>
          <w:bCs/>
          <w:color w:val="000000"/>
          <w:sz w:val="24"/>
          <w:szCs w:val="24"/>
          <w:lang w:val="da-DK"/>
        </w:rPr>
        <w:t>Boligexperten Adm. ApS</w:t>
      </w:r>
    </w:p>
    <w:p w:rsidR="00154B60" w:rsidRPr="00F52121" w:rsidRDefault="00B539D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F52121">
        <w:rPr>
          <w:rFonts w:asciiTheme="minorHAnsi" w:hAnsiTheme="minorHAnsi"/>
          <w:color w:val="000000"/>
          <w:sz w:val="24"/>
          <w:szCs w:val="24"/>
        </w:rPr>
        <w:t>Vesterbrogade 12</w:t>
      </w:r>
    </w:p>
    <w:p w:rsidR="00154B60" w:rsidRPr="00F52121" w:rsidRDefault="00C358F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F52121">
        <w:rPr>
          <w:rFonts w:asciiTheme="minorHAnsi" w:hAnsiTheme="minorHAnsi"/>
          <w:color w:val="000000"/>
          <w:sz w:val="24"/>
          <w:szCs w:val="24"/>
        </w:rPr>
        <w:t>1</w:t>
      </w:r>
      <w:r w:rsidR="00B539D1" w:rsidRPr="00F52121">
        <w:rPr>
          <w:rFonts w:asciiTheme="minorHAnsi" w:hAnsiTheme="minorHAnsi"/>
          <w:color w:val="000000"/>
          <w:sz w:val="24"/>
          <w:szCs w:val="24"/>
        </w:rPr>
        <w:t>6</w:t>
      </w:r>
      <w:r w:rsidRPr="00F52121">
        <w:rPr>
          <w:rFonts w:asciiTheme="minorHAnsi" w:hAnsiTheme="minorHAnsi"/>
          <w:color w:val="000000"/>
          <w:sz w:val="24"/>
          <w:szCs w:val="24"/>
        </w:rPr>
        <w:t>2</w:t>
      </w:r>
      <w:r w:rsidR="00B539D1" w:rsidRPr="00F52121">
        <w:rPr>
          <w:rFonts w:asciiTheme="minorHAnsi" w:hAnsiTheme="minorHAnsi"/>
          <w:color w:val="000000"/>
          <w:sz w:val="24"/>
          <w:szCs w:val="24"/>
        </w:rPr>
        <w:t>0</w:t>
      </w:r>
      <w:r w:rsidRPr="00F52121">
        <w:rPr>
          <w:rFonts w:asciiTheme="minorHAnsi" w:hAnsiTheme="minorHAnsi"/>
          <w:color w:val="000000"/>
          <w:sz w:val="24"/>
          <w:szCs w:val="24"/>
        </w:rPr>
        <w:t xml:space="preserve"> København </w:t>
      </w:r>
      <w:r w:rsidR="00B539D1" w:rsidRPr="00F52121">
        <w:rPr>
          <w:rFonts w:asciiTheme="minorHAnsi" w:hAnsiTheme="minorHAnsi"/>
          <w:color w:val="000000"/>
          <w:sz w:val="24"/>
          <w:szCs w:val="24"/>
        </w:rPr>
        <w:t>V</w:t>
      </w:r>
    </w:p>
    <w:p w:rsidR="00154B60" w:rsidRPr="00805E61" w:rsidRDefault="00C358F1">
      <w:pPr>
        <w:pStyle w:val="Standard"/>
        <w:rPr>
          <w:rFonts w:asciiTheme="minorHAnsi" w:hAnsiTheme="minorHAnsi"/>
          <w:color w:val="000000"/>
          <w:sz w:val="24"/>
          <w:szCs w:val="24"/>
        </w:rPr>
      </w:pPr>
      <w:r w:rsidRPr="00805E61">
        <w:rPr>
          <w:rFonts w:asciiTheme="minorHAnsi" w:hAnsiTheme="minorHAnsi"/>
          <w:color w:val="000000"/>
          <w:sz w:val="24"/>
          <w:szCs w:val="24"/>
        </w:rPr>
        <w:t>Tlf.: 33 2</w:t>
      </w:r>
      <w:r w:rsidR="00B539D1">
        <w:rPr>
          <w:rFonts w:asciiTheme="minorHAnsi" w:hAnsiTheme="minorHAnsi"/>
          <w:color w:val="000000"/>
          <w:sz w:val="24"/>
          <w:szCs w:val="24"/>
        </w:rPr>
        <w:t>2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539D1">
        <w:rPr>
          <w:rFonts w:asciiTheme="minorHAnsi" w:hAnsiTheme="minorHAnsi"/>
          <w:color w:val="000000"/>
          <w:sz w:val="24"/>
          <w:szCs w:val="24"/>
        </w:rPr>
        <w:t>99</w:t>
      </w:r>
      <w:r w:rsidRPr="00805E6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B539D1">
        <w:rPr>
          <w:rFonts w:asciiTheme="minorHAnsi" w:hAnsiTheme="minorHAnsi"/>
          <w:color w:val="000000"/>
          <w:sz w:val="24"/>
          <w:szCs w:val="24"/>
        </w:rPr>
        <w:t>41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154B60" w:rsidRPr="00805E61" w:rsidRDefault="00C358F1">
      <w:pPr>
        <w:pStyle w:val="Standard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805E61">
        <w:rPr>
          <w:rFonts w:asciiTheme="minorHAnsi" w:hAnsiTheme="minorHAnsi"/>
          <w:b/>
          <w:bCs/>
          <w:color w:val="000000"/>
          <w:sz w:val="24"/>
          <w:szCs w:val="24"/>
        </w:rPr>
        <w:t>MEMBERS OF THE BOARD</w:t>
      </w:r>
    </w:p>
    <w:p w:rsidR="00154B60" w:rsidRPr="00805E61" w:rsidRDefault="00154B60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tbl>
      <w:tblPr>
        <w:tblW w:w="10110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5"/>
        <w:gridCol w:w="1492"/>
        <w:gridCol w:w="5593"/>
      </w:tblGrid>
      <w:tr w:rsidR="00154B60" w:rsidRPr="00805E61" w:rsidTr="00154B60">
        <w:trPr>
          <w:trHeight w:val="373"/>
        </w:trPr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Members</w:t>
            </w:r>
          </w:p>
        </w:tc>
        <w:tc>
          <w:tcPr>
            <w:tcW w:w="1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Adress</w:t>
            </w:r>
          </w:p>
        </w:tc>
        <w:tc>
          <w:tcPr>
            <w:tcW w:w="55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b/>
                <w:bCs/>
                <w:color w:val="000000"/>
                <w:sz w:val="23"/>
                <w:szCs w:val="23"/>
              </w:rPr>
              <w:t>Telephone                   Mail</w:t>
            </w:r>
          </w:p>
        </w:tc>
      </w:tr>
      <w:tr w:rsidR="00154B60" w:rsidRPr="00805E61" w:rsidTr="00154B60">
        <w:trPr>
          <w:trHeight w:val="364"/>
        </w:trPr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Margrethe Andersen</w:t>
            </w:r>
          </w:p>
        </w:tc>
        <w:tc>
          <w:tcPr>
            <w:tcW w:w="1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66, 2.tv.</w:t>
            </w:r>
          </w:p>
        </w:tc>
        <w:tc>
          <w:tcPr>
            <w:tcW w:w="55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26 55 69 49                 ema1@live.dk</w:t>
            </w:r>
          </w:p>
        </w:tc>
      </w:tr>
      <w:tr w:rsidR="00154B60" w:rsidRPr="00805E61" w:rsidTr="00154B60">
        <w:trPr>
          <w:trHeight w:val="364"/>
        </w:trPr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Conny Tamberg</w:t>
            </w:r>
          </w:p>
        </w:tc>
        <w:tc>
          <w:tcPr>
            <w:tcW w:w="1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80, st.th.</w:t>
            </w:r>
          </w:p>
        </w:tc>
        <w:tc>
          <w:tcPr>
            <w:tcW w:w="55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28 10 30 03                 connytamberg@gmail.com</w:t>
            </w:r>
          </w:p>
        </w:tc>
      </w:tr>
      <w:tr w:rsidR="00A85333" w:rsidRPr="00805E61" w:rsidTr="00154B60">
        <w:trPr>
          <w:trHeight w:val="364"/>
        </w:trPr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A85333" w:rsidRPr="00805E61" w:rsidRDefault="00A85333" w:rsidP="00FD769F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Cathrina Ferreira</w:t>
            </w:r>
          </w:p>
        </w:tc>
        <w:tc>
          <w:tcPr>
            <w:tcW w:w="1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A85333" w:rsidRPr="00805E61" w:rsidRDefault="00A85333" w:rsidP="00FD769F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68, st.th</w:t>
            </w:r>
            <w:r w:rsidR="006D4806">
              <w:rPr>
                <w:rFonts w:asciiTheme="minorHAnsi" w:hAnsiTheme="minorHAnsi"/>
                <w:color w:val="000000"/>
                <w:sz w:val="23"/>
                <w:szCs w:val="23"/>
              </w:rPr>
              <w:t>.</w:t>
            </w:r>
          </w:p>
        </w:tc>
        <w:tc>
          <w:tcPr>
            <w:tcW w:w="55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A85333" w:rsidRPr="00805E61" w:rsidRDefault="00A85333" w:rsidP="00FD769F">
            <w:pPr>
              <w:pStyle w:val="Standard"/>
              <w:rPr>
                <w:rFonts w:asciiTheme="minorHAnsi" w:hAnsiTheme="minorHAnsi"/>
                <w:sz w:val="24"/>
                <w:szCs w:val="24"/>
              </w:rPr>
            </w:pPr>
            <w:r w:rsidRPr="00805E61">
              <w:rPr>
                <w:rFonts w:asciiTheme="minorHAnsi" w:hAnsiTheme="minorHAnsi"/>
                <w:sz w:val="24"/>
                <w:szCs w:val="24"/>
              </w:rPr>
              <w:t xml:space="preserve">         </w:t>
            </w:r>
            <w:r w:rsidR="006D4806">
              <w:rPr>
                <w:rFonts w:asciiTheme="minorHAnsi" w:hAnsiTheme="minorHAnsi"/>
                <w:sz w:val="24"/>
                <w:szCs w:val="24"/>
              </w:rPr>
              <w:t xml:space="preserve">          </w:t>
            </w:r>
            <w:r w:rsidRPr="00805E61">
              <w:rPr>
                <w:rFonts w:asciiTheme="minorHAnsi" w:hAnsiTheme="minorHAnsi"/>
                <w:sz w:val="24"/>
                <w:szCs w:val="24"/>
              </w:rPr>
              <w:t xml:space="preserve">                  cathrife@gmail.com</w:t>
            </w:r>
          </w:p>
        </w:tc>
      </w:tr>
      <w:tr w:rsidR="00154B60" w:rsidRPr="00805E61" w:rsidTr="00154B60">
        <w:trPr>
          <w:trHeight w:val="364"/>
        </w:trPr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6D4806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Peter Ebbesen</w:t>
            </w:r>
          </w:p>
        </w:tc>
        <w:tc>
          <w:tcPr>
            <w:tcW w:w="1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C358F1" w:rsidP="006D4806">
            <w:pPr>
              <w:pStyle w:val="Standard"/>
              <w:rPr>
                <w:rFonts w:asciiTheme="minorHAnsi" w:hAnsiTheme="minorHAnsi"/>
                <w:sz w:val="24"/>
                <w:szCs w:val="24"/>
              </w:rPr>
            </w:pPr>
            <w:r w:rsidRPr="00805E61">
              <w:rPr>
                <w:rFonts w:asciiTheme="minorHAnsi" w:hAnsiTheme="minorHAnsi"/>
                <w:sz w:val="24"/>
                <w:szCs w:val="24"/>
              </w:rPr>
              <w:t>8</w:t>
            </w:r>
            <w:r w:rsidR="006D4806">
              <w:rPr>
                <w:rFonts w:asciiTheme="minorHAnsi" w:hAnsiTheme="minorHAnsi"/>
                <w:sz w:val="24"/>
                <w:szCs w:val="24"/>
              </w:rPr>
              <w:t>0</w:t>
            </w:r>
            <w:r w:rsidRPr="00805E61">
              <w:rPr>
                <w:rFonts w:asciiTheme="minorHAnsi" w:hAnsiTheme="minorHAnsi"/>
                <w:sz w:val="24"/>
                <w:szCs w:val="24"/>
              </w:rPr>
              <w:t>, 1 t</w:t>
            </w:r>
            <w:r w:rsidR="006D4806">
              <w:rPr>
                <w:rFonts w:asciiTheme="minorHAnsi" w:hAnsiTheme="minorHAnsi"/>
                <w:sz w:val="24"/>
                <w:szCs w:val="24"/>
              </w:rPr>
              <w:t>v.</w:t>
            </w:r>
          </w:p>
        </w:tc>
        <w:tc>
          <w:tcPr>
            <w:tcW w:w="55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154B60" w:rsidRPr="00805E61" w:rsidRDefault="006D4806" w:rsidP="006D4806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                                      peterebbesen</w:t>
            </w:r>
            <w:r w:rsidR="00C358F1"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@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hotma</w:t>
            </w:r>
            <w:r w:rsidR="00C358F1" w:rsidRPr="00805E61">
              <w:rPr>
                <w:rFonts w:asciiTheme="minorHAnsi" w:hAnsiTheme="minorHAnsi"/>
                <w:color w:val="000000"/>
                <w:sz w:val="23"/>
                <w:szCs w:val="23"/>
              </w:rPr>
              <w:t>il.com</w:t>
            </w:r>
          </w:p>
        </w:tc>
      </w:tr>
      <w:tr w:rsidR="006D4806" w:rsidRPr="00805E61" w:rsidTr="00154B60">
        <w:trPr>
          <w:trHeight w:val="364"/>
        </w:trPr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4806" w:rsidRPr="00805E61" w:rsidRDefault="001A08C6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>Kim Lemming</w:t>
            </w:r>
          </w:p>
        </w:tc>
        <w:tc>
          <w:tcPr>
            <w:tcW w:w="14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4806" w:rsidRPr="00805E61" w:rsidRDefault="006D4806">
            <w:pPr>
              <w:pStyle w:val="Standard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5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6D4806" w:rsidRPr="00805E61" w:rsidRDefault="006D4806" w:rsidP="001A08C6">
            <w:pPr>
              <w:pStyle w:val="Standard"/>
              <w:rPr>
                <w:rFonts w:asciiTheme="minorHAnsi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</w:rPr>
              <w:t xml:space="preserve">                                       </w:t>
            </w:r>
            <w:r w:rsidR="001A08C6">
              <w:rPr>
                <w:rFonts w:asciiTheme="minorHAnsi" w:hAnsiTheme="minorHAnsi"/>
                <w:color w:val="000000"/>
                <w:sz w:val="23"/>
                <w:szCs w:val="23"/>
              </w:rPr>
              <w:t>kimlemming</w:t>
            </w:r>
            <w:r>
              <w:rPr>
                <w:rFonts w:asciiTheme="minorHAnsi" w:hAnsiTheme="minorHAnsi"/>
                <w:color w:val="000000"/>
                <w:sz w:val="23"/>
                <w:szCs w:val="23"/>
              </w:rPr>
              <w:t>@hotmail.com</w:t>
            </w:r>
          </w:p>
        </w:tc>
      </w:tr>
    </w:tbl>
    <w:p w:rsidR="00C17BEC" w:rsidRDefault="00C17BEC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17BEC" w:rsidRDefault="00C17BEC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C17BEC" w:rsidRDefault="00C17BEC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830B51" w:rsidRDefault="00830B5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154B60" w:rsidRDefault="00C358F1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805E61">
        <w:rPr>
          <w:rFonts w:asciiTheme="minorHAnsi" w:hAnsiTheme="minorHAnsi"/>
          <w:b/>
          <w:bCs/>
          <w:color w:val="000000"/>
          <w:sz w:val="28"/>
          <w:szCs w:val="28"/>
        </w:rPr>
        <w:lastRenderedPageBreak/>
        <w:t>GROUND PLAN</w:t>
      </w:r>
    </w:p>
    <w:p w:rsidR="000D5996" w:rsidRDefault="000D5996">
      <w:pPr>
        <w:pStyle w:val="Standard"/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0D5996" w:rsidRPr="00805E61" w:rsidRDefault="00C63818">
      <w:pPr>
        <w:pStyle w:val="Standard"/>
        <w:rPr>
          <w:rFonts w:asciiTheme="minorHAnsi" w:hAnsiTheme="minorHAnsi"/>
        </w:rPr>
      </w:pPr>
      <w:r w:rsidRPr="0011511E">
        <w:rPr>
          <w:lang w:val="en-US"/>
        </w:rPr>
        <w:object w:dxaOrig="9226" w:dyaOrig="13052">
          <v:shape id="_x0000_i1026" type="#_x0000_t75" style="width:461.25pt;height:652.5pt" o:ole="">
            <v:imagedata r:id="rId10" o:title=""/>
          </v:shape>
          <o:OLEObject Type="Embed" ProgID="PBrush" ShapeID="_x0000_i1026" DrawAspect="Content" ObjectID="_1611068512" r:id="rId11"/>
        </w:object>
      </w:r>
    </w:p>
    <w:sectPr w:rsidR="000D5996" w:rsidRPr="00805E61" w:rsidSect="00154B60">
      <w:headerReference w:type="default" r:id="rId12"/>
      <w:footerReference w:type="default" r:id="rId13"/>
      <w:pgSz w:w="11906" w:h="16838"/>
      <w:pgMar w:top="1077" w:right="1134" w:bottom="919" w:left="1021" w:header="720" w:footer="8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548" w:rsidRDefault="00ED1548" w:rsidP="00154B60">
      <w:r>
        <w:separator/>
      </w:r>
    </w:p>
  </w:endnote>
  <w:endnote w:type="continuationSeparator" w:id="0">
    <w:p w:rsidR="00ED1548" w:rsidRDefault="00ED1548" w:rsidP="0015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60" w:rsidRDefault="00154B60">
    <w:pPr>
      <w:pStyle w:val="Standard"/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548" w:rsidRDefault="00ED1548" w:rsidP="00154B60">
      <w:r w:rsidRPr="00154B60">
        <w:rPr>
          <w:color w:val="000000"/>
        </w:rPr>
        <w:separator/>
      </w:r>
    </w:p>
  </w:footnote>
  <w:footnote w:type="continuationSeparator" w:id="0">
    <w:p w:rsidR="00ED1548" w:rsidRDefault="00ED1548" w:rsidP="0015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B60" w:rsidRDefault="00154B60">
    <w:pPr>
      <w:pStyle w:val="Standard"/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07700"/>
    <w:multiLevelType w:val="multilevel"/>
    <w:tmpl w:val="1A885C0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4A00FA9"/>
    <w:multiLevelType w:val="multilevel"/>
    <w:tmpl w:val="FC700102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CDE5F78"/>
    <w:multiLevelType w:val="multilevel"/>
    <w:tmpl w:val="8D52EAA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0D86017A"/>
    <w:multiLevelType w:val="multilevel"/>
    <w:tmpl w:val="A3A465BC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11AC277A"/>
    <w:multiLevelType w:val="multilevel"/>
    <w:tmpl w:val="5D446410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14052F58"/>
    <w:multiLevelType w:val="multilevel"/>
    <w:tmpl w:val="E4D8BAC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1C3B4A3C"/>
    <w:multiLevelType w:val="multilevel"/>
    <w:tmpl w:val="23A83B3A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 w15:restartNumberingAfterBreak="0">
    <w:nsid w:val="20E22626"/>
    <w:multiLevelType w:val="multilevel"/>
    <w:tmpl w:val="8DF2EBE6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 w15:restartNumberingAfterBreak="0">
    <w:nsid w:val="2607265F"/>
    <w:multiLevelType w:val="multilevel"/>
    <w:tmpl w:val="8064E524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 w15:restartNumberingAfterBreak="0">
    <w:nsid w:val="28BA1115"/>
    <w:multiLevelType w:val="multilevel"/>
    <w:tmpl w:val="104A4FCE"/>
    <w:styleLink w:val="WWNum2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 w15:restartNumberingAfterBreak="0">
    <w:nsid w:val="2F423A48"/>
    <w:multiLevelType w:val="multilevel"/>
    <w:tmpl w:val="23F27FCA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1" w15:restartNumberingAfterBreak="0">
    <w:nsid w:val="33B9712E"/>
    <w:multiLevelType w:val="multilevel"/>
    <w:tmpl w:val="70B43EB0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2" w15:restartNumberingAfterBreak="0">
    <w:nsid w:val="37D35A41"/>
    <w:multiLevelType w:val="multilevel"/>
    <w:tmpl w:val="844AAA5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3C390FF2"/>
    <w:multiLevelType w:val="multilevel"/>
    <w:tmpl w:val="AF6C5744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CD74F05"/>
    <w:multiLevelType w:val="multilevel"/>
    <w:tmpl w:val="76B0E2FA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5" w15:restartNumberingAfterBreak="0">
    <w:nsid w:val="546B56C4"/>
    <w:multiLevelType w:val="multilevel"/>
    <w:tmpl w:val="B3345C80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5C3244D5"/>
    <w:multiLevelType w:val="multilevel"/>
    <w:tmpl w:val="A3800EF8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7" w15:restartNumberingAfterBreak="0">
    <w:nsid w:val="5EA365DB"/>
    <w:multiLevelType w:val="multilevel"/>
    <w:tmpl w:val="B97C7D6C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 w15:restartNumberingAfterBreak="0">
    <w:nsid w:val="5F8E1D3F"/>
    <w:multiLevelType w:val="multilevel"/>
    <w:tmpl w:val="3EB6455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73850AAA"/>
    <w:multiLevelType w:val="multilevel"/>
    <w:tmpl w:val="BDE4811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 w15:restartNumberingAfterBreak="0">
    <w:nsid w:val="77B82359"/>
    <w:multiLevelType w:val="multilevel"/>
    <w:tmpl w:val="A504242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1" w15:restartNumberingAfterBreak="0">
    <w:nsid w:val="78EC4027"/>
    <w:multiLevelType w:val="multilevel"/>
    <w:tmpl w:val="90DE337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5"/>
  </w:num>
  <w:num w:numId="2">
    <w:abstractNumId w:val="5"/>
  </w:num>
  <w:num w:numId="3">
    <w:abstractNumId w:val="21"/>
  </w:num>
  <w:num w:numId="4">
    <w:abstractNumId w:val="20"/>
  </w:num>
  <w:num w:numId="5">
    <w:abstractNumId w:val="11"/>
  </w:num>
  <w:num w:numId="6">
    <w:abstractNumId w:val="12"/>
  </w:num>
  <w:num w:numId="7">
    <w:abstractNumId w:val="8"/>
  </w:num>
  <w:num w:numId="8">
    <w:abstractNumId w:val="2"/>
  </w:num>
  <w:num w:numId="9">
    <w:abstractNumId w:val="16"/>
  </w:num>
  <w:num w:numId="10">
    <w:abstractNumId w:val="18"/>
  </w:num>
  <w:num w:numId="11">
    <w:abstractNumId w:val="0"/>
  </w:num>
  <w:num w:numId="12">
    <w:abstractNumId w:val="17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10"/>
  </w:num>
  <w:num w:numId="18">
    <w:abstractNumId w:val="19"/>
  </w:num>
  <w:num w:numId="19">
    <w:abstractNumId w:val="13"/>
  </w:num>
  <w:num w:numId="20">
    <w:abstractNumId w:val="9"/>
  </w:num>
  <w:num w:numId="21">
    <w:abstractNumId w:val="1"/>
  </w:num>
  <w:num w:numId="22">
    <w:abstractNumId w:val="3"/>
  </w:num>
  <w:num w:numId="23">
    <w:abstractNumId w:val="5"/>
  </w:num>
  <w:num w:numId="24">
    <w:abstractNumId w:val="20"/>
  </w:num>
  <w:num w:numId="25">
    <w:abstractNumId w:val="12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26">
    <w:abstractNumId w:val="2"/>
  </w:num>
  <w:num w:numId="27">
    <w:abstractNumId w:val="18"/>
  </w:num>
  <w:num w:numId="28">
    <w:abstractNumId w:val="17"/>
  </w:num>
  <w:num w:numId="29">
    <w:abstractNumId w:val="14"/>
  </w:num>
  <w:num w:numId="30">
    <w:abstractNumId w:val="7"/>
  </w:num>
  <w:num w:numId="31">
    <w:abstractNumId w:val="19"/>
  </w:num>
  <w:num w:numId="32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</w:num>
  <w:num w:numId="33">
    <w:abstractNumId w:val="3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B60"/>
    <w:rsid w:val="00056D4B"/>
    <w:rsid w:val="000901AE"/>
    <w:rsid w:val="00093E21"/>
    <w:rsid w:val="000C7414"/>
    <w:rsid w:val="000D5996"/>
    <w:rsid w:val="00154B60"/>
    <w:rsid w:val="001640E4"/>
    <w:rsid w:val="0016437A"/>
    <w:rsid w:val="001A08C6"/>
    <w:rsid w:val="001D7C3C"/>
    <w:rsid w:val="00225710"/>
    <w:rsid w:val="002C19B9"/>
    <w:rsid w:val="002F0090"/>
    <w:rsid w:val="002F1674"/>
    <w:rsid w:val="00316F98"/>
    <w:rsid w:val="00323FD1"/>
    <w:rsid w:val="003423D0"/>
    <w:rsid w:val="0036174B"/>
    <w:rsid w:val="00393C96"/>
    <w:rsid w:val="003E5007"/>
    <w:rsid w:val="00515F5C"/>
    <w:rsid w:val="00573880"/>
    <w:rsid w:val="006229CE"/>
    <w:rsid w:val="006668B4"/>
    <w:rsid w:val="00680968"/>
    <w:rsid w:val="006D4806"/>
    <w:rsid w:val="00704168"/>
    <w:rsid w:val="007A144E"/>
    <w:rsid w:val="007C42E0"/>
    <w:rsid w:val="00803B12"/>
    <w:rsid w:val="00805E61"/>
    <w:rsid w:val="00830B51"/>
    <w:rsid w:val="00836B09"/>
    <w:rsid w:val="0085026A"/>
    <w:rsid w:val="008A17B0"/>
    <w:rsid w:val="008D7236"/>
    <w:rsid w:val="008F4F85"/>
    <w:rsid w:val="00906A6B"/>
    <w:rsid w:val="00974449"/>
    <w:rsid w:val="0099036E"/>
    <w:rsid w:val="009F4F62"/>
    <w:rsid w:val="00A2116B"/>
    <w:rsid w:val="00A2318C"/>
    <w:rsid w:val="00A379C5"/>
    <w:rsid w:val="00A640BD"/>
    <w:rsid w:val="00A6506F"/>
    <w:rsid w:val="00A85333"/>
    <w:rsid w:val="00AF4FD4"/>
    <w:rsid w:val="00B539D1"/>
    <w:rsid w:val="00B65E2E"/>
    <w:rsid w:val="00BE7CB1"/>
    <w:rsid w:val="00BF0A0C"/>
    <w:rsid w:val="00C15730"/>
    <w:rsid w:val="00C17BEC"/>
    <w:rsid w:val="00C358F1"/>
    <w:rsid w:val="00C46F93"/>
    <w:rsid w:val="00C63818"/>
    <w:rsid w:val="00CE061D"/>
    <w:rsid w:val="00D02ADB"/>
    <w:rsid w:val="00E80EC1"/>
    <w:rsid w:val="00ED1548"/>
    <w:rsid w:val="00F17AF8"/>
    <w:rsid w:val="00F52121"/>
    <w:rsid w:val="00FA74FB"/>
    <w:rsid w:val="00FF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A311DCD-FCBD-4EA0-BE5B-253A09F5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en-GB" w:eastAsia="da-DK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EC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rsid w:val="00154B60"/>
  </w:style>
  <w:style w:type="paragraph" w:customStyle="1" w:styleId="Heading">
    <w:name w:val="Heading"/>
    <w:basedOn w:val="Standard"/>
    <w:next w:val="Textbody"/>
    <w:rsid w:val="00154B6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54B60"/>
    <w:pPr>
      <w:spacing w:after="120"/>
    </w:pPr>
  </w:style>
  <w:style w:type="paragraph" w:styleId="Liste">
    <w:name w:val="List"/>
    <w:basedOn w:val="Textbody"/>
    <w:rsid w:val="00154B60"/>
    <w:rPr>
      <w:rFonts w:cs="Arial"/>
    </w:rPr>
  </w:style>
  <w:style w:type="paragraph" w:customStyle="1" w:styleId="Billedtekst1">
    <w:name w:val="Billedtekst1"/>
    <w:basedOn w:val="Standard"/>
    <w:rsid w:val="00154B6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154B60"/>
    <w:pPr>
      <w:suppressLineNumbers/>
    </w:pPr>
    <w:rPr>
      <w:rFonts w:cs="Arial"/>
    </w:rPr>
  </w:style>
  <w:style w:type="paragraph" w:customStyle="1" w:styleId="Sidehoved1">
    <w:name w:val="Sidehoved1"/>
    <w:basedOn w:val="Standard"/>
    <w:rsid w:val="00154B60"/>
    <w:pPr>
      <w:suppressLineNumbers/>
      <w:tabs>
        <w:tab w:val="center" w:pos="4819"/>
        <w:tab w:val="right" w:pos="9638"/>
      </w:tabs>
    </w:pPr>
  </w:style>
  <w:style w:type="paragraph" w:customStyle="1" w:styleId="Sidefod1">
    <w:name w:val="Sidefod1"/>
    <w:basedOn w:val="Standard"/>
    <w:rsid w:val="00154B60"/>
    <w:pPr>
      <w:suppressLineNumbers/>
      <w:tabs>
        <w:tab w:val="center" w:pos="4819"/>
        <w:tab w:val="right" w:pos="9638"/>
      </w:tabs>
    </w:pPr>
  </w:style>
  <w:style w:type="paragraph" w:styleId="Listeafsnit">
    <w:name w:val="List Paragraph"/>
    <w:basedOn w:val="Standard"/>
    <w:rsid w:val="00154B60"/>
    <w:pPr>
      <w:ind w:left="720"/>
    </w:pPr>
  </w:style>
  <w:style w:type="paragraph" w:customStyle="1" w:styleId="PreformattedText">
    <w:name w:val="Preformatted Text"/>
    <w:basedOn w:val="Standard"/>
    <w:rsid w:val="00154B60"/>
    <w:rPr>
      <w:rFonts w:ascii="Courier New" w:eastAsia="Courier New" w:hAnsi="Courier New" w:cs="Courier New"/>
    </w:rPr>
  </w:style>
  <w:style w:type="paragraph" w:customStyle="1" w:styleId="TableContents">
    <w:name w:val="Table Contents"/>
    <w:basedOn w:val="Standard"/>
    <w:rsid w:val="00154B60"/>
    <w:pPr>
      <w:suppressLineNumbers/>
    </w:pPr>
  </w:style>
  <w:style w:type="character" w:customStyle="1" w:styleId="Internetlink">
    <w:name w:val="Internet link"/>
    <w:basedOn w:val="Standardskrifttypeiafsnit"/>
    <w:rsid w:val="00154B60"/>
    <w:rPr>
      <w:color w:val="0000FF"/>
      <w:u w:val="single"/>
    </w:rPr>
  </w:style>
  <w:style w:type="character" w:styleId="BesgtLink">
    <w:name w:val="FollowedHyperlink"/>
    <w:basedOn w:val="Standardskrifttypeiafsnit"/>
    <w:rsid w:val="00154B60"/>
    <w:rPr>
      <w:color w:val="800080"/>
      <w:u w:val="single"/>
    </w:rPr>
  </w:style>
  <w:style w:type="character" w:customStyle="1" w:styleId="SidehovedTegn">
    <w:name w:val="Sidehoved Tegn"/>
    <w:basedOn w:val="Standardskrifttypeiafsnit"/>
    <w:rsid w:val="00154B60"/>
    <w:rPr>
      <w:kern w:val="3"/>
    </w:rPr>
  </w:style>
  <w:style w:type="character" w:customStyle="1" w:styleId="SidefodTegn">
    <w:name w:val="Sidefod Tegn"/>
    <w:basedOn w:val="Standardskrifttypeiafsnit"/>
    <w:rsid w:val="00154B60"/>
    <w:rPr>
      <w:kern w:val="3"/>
    </w:rPr>
  </w:style>
  <w:style w:type="numbering" w:customStyle="1" w:styleId="WWNum1">
    <w:name w:val="WWNum1"/>
    <w:basedOn w:val="Ingenoversigt"/>
    <w:rsid w:val="00154B60"/>
    <w:pPr>
      <w:numPr>
        <w:numId w:val="1"/>
      </w:numPr>
    </w:pPr>
  </w:style>
  <w:style w:type="numbering" w:customStyle="1" w:styleId="WWNum2">
    <w:name w:val="WWNum2"/>
    <w:basedOn w:val="Ingenoversigt"/>
    <w:rsid w:val="00154B60"/>
    <w:pPr>
      <w:numPr>
        <w:numId w:val="2"/>
      </w:numPr>
    </w:pPr>
  </w:style>
  <w:style w:type="numbering" w:customStyle="1" w:styleId="WWNum3">
    <w:name w:val="WWNum3"/>
    <w:basedOn w:val="Ingenoversigt"/>
    <w:rsid w:val="00154B60"/>
    <w:pPr>
      <w:numPr>
        <w:numId w:val="3"/>
      </w:numPr>
    </w:pPr>
  </w:style>
  <w:style w:type="numbering" w:customStyle="1" w:styleId="WWNum4">
    <w:name w:val="WWNum4"/>
    <w:basedOn w:val="Ingenoversigt"/>
    <w:rsid w:val="00154B60"/>
    <w:pPr>
      <w:numPr>
        <w:numId w:val="4"/>
      </w:numPr>
    </w:pPr>
  </w:style>
  <w:style w:type="numbering" w:customStyle="1" w:styleId="WWNum5">
    <w:name w:val="WWNum5"/>
    <w:basedOn w:val="Ingenoversigt"/>
    <w:rsid w:val="00154B60"/>
    <w:pPr>
      <w:numPr>
        <w:numId w:val="5"/>
      </w:numPr>
    </w:pPr>
  </w:style>
  <w:style w:type="numbering" w:customStyle="1" w:styleId="WWNum6">
    <w:name w:val="WWNum6"/>
    <w:basedOn w:val="Ingenoversigt"/>
    <w:rsid w:val="00154B60"/>
    <w:pPr>
      <w:numPr>
        <w:numId w:val="6"/>
      </w:numPr>
    </w:pPr>
  </w:style>
  <w:style w:type="numbering" w:customStyle="1" w:styleId="WWNum7">
    <w:name w:val="WWNum7"/>
    <w:basedOn w:val="Ingenoversigt"/>
    <w:rsid w:val="00154B60"/>
    <w:pPr>
      <w:numPr>
        <w:numId w:val="7"/>
      </w:numPr>
    </w:pPr>
  </w:style>
  <w:style w:type="numbering" w:customStyle="1" w:styleId="WWNum8">
    <w:name w:val="WWNum8"/>
    <w:basedOn w:val="Ingenoversigt"/>
    <w:rsid w:val="00154B60"/>
    <w:pPr>
      <w:numPr>
        <w:numId w:val="8"/>
      </w:numPr>
    </w:pPr>
  </w:style>
  <w:style w:type="numbering" w:customStyle="1" w:styleId="WWNum9">
    <w:name w:val="WWNum9"/>
    <w:basedOn w:val="Ingenoversigt"/>
    <w:rsid w:val="00154B60"/>
    <w:pPr>
      <w:numPr>
        <w:numId w:val="9"/>
      </w:numPr>
    </w:pPr>
  </w:style>
  <w:style w:type="numbering" w:customStyle="1" w:styleId="WWNum10">
    <w:name w:val="WWNum10"/>
    <w:basedOn w:val="Ingenoversigt"/>
    <w:rsid w:val="00154B60"/>
    <w:pPr>
      <w:numPr>
        <w:numId w:val="10"/>
      </w:numPr>
    </w:pPr>
  </w:style>
  <w:style w:type="numbering" w:customStyle="1" w:styleId="WWNum11">
    <w:name w:val="WWNum11"/>
    <w:basedOn w:val="Ingenoversigt"/>
    <w:rsid w:val="00154B60"/>
    <w:pPr>
      <w:numPr>
        <w:numId w:val="11"/>
      </w:numPr>
    </w:pPr>
  </w:style>
  <w:style w:type="numbering" w:customStyle="1" w:styleId="WWNum12">
    <w:name w:val="WWNum12"/>
    <w:basedOn w:val="Ingenoversigt"/>
    <w:rsid w:val="00154B60"/>
    <w:pPr>
      <w:numPr>
        <w:numId w:val="12"/>
      </w:numPr>
    </w:pPr>
  </w:style>
  <w:style w:type="numbering" w:customStyle="1" w:styleId="WWNum13">
    <w:name w:val="WWNum13"/>
    <w:basedOn w:val="Ingenoversigt"/>
    <w:rsid w:val="00154B60"/>
    <w:pPr>
      <w:numPr>
        <w:numId w:val="13"/>
      </w:numPr>
    </w:pPr>
  </w:style>
  <w:style w:type="numbering" w:customStyle="1" w:styleId="WWNum14">
    <w:name w:val="WWNum14"/>
    <w:basedOn w:val="Ingenoversigt"/>
    <w:rsid w:val="00154B60"/>
    <w:pPr>
      <w:numPr>
        <w:numId w:val="14"/>
      </w:numPr>
    </w:pPr>
  </w:style>
  <w:style w:type="numbering" w:customStyle="1" w:styleId="WWNum15">
    <w:name w:val="WWNum15"/>
    <w:basedOn w:val="Ingenoversigt"/>
    <w:rsid w:val="00154B60"/>
    <w:pPr>
      <w:numPr>
        <w:numId w:val="15"/>
      </w:numPr>
    </w:pPr>
  </w:style>
  <w:style w:type="numbering" w:customStyle="1" w:styleId="WWNum16">
    <w:name w:val="WWNum16"/>
    <w:basedOn w:val="Ingenoversigt"/>
    <w:rsid w:val="00154B60"/>
    <w:pPr>
      <w:numPr>
        <w:numId w:val="16"/>
      </w:numPr>
    </w:pPr>
  </w:style>
  <w:style w:type="numbering" w:customStyle="1" w:styleId="WWNum17">
    <w:name w:val="WWNum17"/>
    <w:basedOn w:val="Ingenoversigt"/>
    <w:rsid w:val="00154B60"/>
    <w:pPr>
      <w:numPr>
        <w:numId w:val="17"/>
      </w:numPr>
    </w:pPr>
  </w:style>
  <w:style w:type="numbering" w:customStyle="1" w:styleId="WWNum18">
    <w:name w:val="WWNum18"/>
    <w:basedOn w:val="Ingenoversigt"/>
    <w:rsid w:val="00154B60"/>
    <w:pPr>
      <w:numPr>
        <w:numId w:val="18"/>
      </w:numPr>
    </w:pPr>
  </w:style>
  <w:style w:type="numbering" w:customStyle="1" w:styleId="WWNum19">
    <w:name w:val="WWNum19"/>
    <w:basedOn w:val="Ingenoversigt"/>
    <w:rsid w:val="00154B60"/>
    <w:pPr>
      <w:numPr>
        <w:numId w:val="19"/>
      </w:numPr>
    </w:pPr>
  </w:style>
  <w:style w:type="numbering" w:customStyle="1" w:styleId="WWNum20">
    <w:name w:val="WWNum20"/>
    <w:basedOn w:val="Ingenoversigt"/>
    <w:rsid w:val="00154B60"/>
    <w:pPr>
      <w:numPr>
        <w:numId w:val="20"/>
      </w:numPr>
    </w:pPr>
  </w:style>
  <w:style w:type="numbering" w:customStyle="1" w:styleId="WWNum21">
    <w:name w:val="WWNum21"/>
    <w:basedOn w:val="Ingenoversigt"/>
    <w:rsid w:val="00154B60"/>
    <w:pPr>
      <w:numPr>
        <w:numId w:val="21"/>
      </w:numPr>
    </w:pPr>
  </w:style>
  <w:style w:type="numbering" w:customStyle="1" w:styleId="WWNum22">
    <w:name w:val="WWNum22"/>
    <w:basedOn w:val="Ingenoversigt"/>
    <w:rsid w:val="00154B60"/>
    <w:pPr>
      <w:numPr>
        <w:numId w:val="22"/>
      </w:numPr>
    </w:pPr>
  </w:style>
  <w:style w:type="paragraph" w:styleId="Sidehoved">
    <w:name w:val="header"/>
    <w:basedOn w:val="Normal"/>
    <w:link w:val="SidehovedTegn1"/>
    <w:uiPriority w:val="99"/>
    <w:semiHidden/>
    <w:unhideWhenUsed/>
    <w:rsid w:val="00154B60"/>
    <w:pPr>
      <w:tabs>
        <w:tab w:val="center" w:pos="4819"/>
        <w:tab w:val="right" w:pos="9638"/>
      </w:tabs>
    </w:pPr>
  </w:style>
  <w:style w:type="character" w:customStyle="1" w:styleId="SidehovedTegn1">
    <w:name w:val="Sidehoved Tegn1"/>
    <w:basedOn w:val="Standardskrifttypeiafsnit"/>
    <w:link w:val="Sidehoved"/>
    <w:uiPriority w:val="99"/>
    <w:semiHidden/>
    <w:rsid w:val="00154B60"/>
  </w:style>
  <w:style w:type="paragraph" w:styleId="Sidefod">
    <w:name w:val="footer"/>
    <w:basedOn w:val="Normal"/>
    <w:link w:val="SidefodTegn1"/>
    <w:uiPriority w:val="99"/>
    <w:semiHidden/>
    <w:unhideWhenUsed/>
    <w:rsid w:val="00154B60"/>
    <w:pPr>
      <w:tabs>
        <w:tab w:val="center" w:pos="4819"/>
        <w:tab w:val="right" w:pos="9638"/>
      </w:tabs>
    </w:pPr>
  </w:style>
  <w:style w:type="character" w:customStyle="1" w:styleId="SidefodTegn1">
    <w:name w:val="Sidefod Tegn1"/>
    <w:basedOn w:val="Standardskrifttypeiafsnit"/>
    <w:link w:val="Sidefod"/>
    <w:uiPriority w:val="99"/>
    <w:semiHidden/>
    <w:rsid w:val="00154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gentoftevaenge1.d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8</Pages>
  <Words>1849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Anne-Lise Jørgensen</dc:creator>
  <cp:lastModifiedBy>Cathrina Ferreira</cp:lastModifiedBy>
  <cp:revision>50</cp:revision>
  <cp:lastPrinted>2017-08-14T16:35:00Z</cp:lastPrinted>
  <dcterms:created xsi:type="dcterms:W3CDTF">2017-03-25T10:06:00Z</dcterms:created>
  <dcterms:modified xsi:type="dcterms:W3CDTF">2019-02-07T17:15:00Z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